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722" w:rsidRDefault="00546722" w:rsidP="00546722">
      <w:pPr>
        <w:pStyle w:val="CharCharChar1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-147320</wp:posOffset>
            </wp:positionV>
            <wp:extent cx="571500" cy="5429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ОБЩИНА  САМУИЛ  -  ОБЛАСТ РАЗГРАД</w:t>
      </w:r>
    </w:p>
    <w:p w:rsidR="00546722" w:rsidRDefault="00546722" w:rsidP="00546722">
      <w:pPr>
        <w:pStyle w:val="CharCharChar1"/>
        <w:jc w:val="center"/>
        <w:rPr>
          <w:rStyle w:val="a4"/>
          <w:sz w:val="18"/>
          <w:szCs w:val="18"/>
          <w:lang w:val="bg-BG"/>
        </w:rPr>
      </w:pPr>
      <w:r>
        <w:rPr>
          <w:rFonts w:ascii="Times New Roman" w:hAnsi="Times New Roman"/>
          <w:sz w:val="18"/>
          <w:szCs w:val="18"/>
        </w:rPr>
        <w:t xml:space="preserve">с.Самуил, ул.”Хаджи Димитър” №2, </w:t>
      </w:r>
      <w:r>
        <w:rPr>
          <w:rStyle w:val="a4"/>
          <w:rFonts w:ascii="Times New Roman" w:hAnsi="Times New Roman"/>
          <w:sz w:val="18"/>
          <w:szCs w:val="18"/>
        </w:rPr>
        <w:t>тел.(08477) 20-20</w:t>
      </w:r>
      <w:r>
        <w:rPr>
          <w:rFonts w:ascii="Times New Roman" w:hAnsi="Times New Roman"/>
          <w:sz w:val="18"/>
          <w:szCs w:val="18"/>
        </w:rPr>
        <w:t>,</w:t>
      </w:r>
      <w:r>
        <w:rPr>
          <w:rStyle w:val="a4"/>
          <w:rFonts w:ascii="Times New Roman" w:hAnsi="Times New Roman"/>
          <w:sz w:val="18"/>
          <w:szCs w:val="18"/>
        </w:rPr>
        <w:t>факс: 084 266030</w:t>
      </w:r>
      <w:r>
        <w:rPr>
          <w:rFonts w:ascii="Times New Roman" w:hAnsi="Times New Roman"/>
          <w:sz w:val="18"/>
          <w:szCs w:val="18"/>
        </w:rPr>
        <w:t>,</w:t>
      </w:r>
      <w:r>
        <w:rPr>
          <w:rStyle w:val="a4"/>
          <w:rFonts w:ascii="Times New Roman" w:hAnsi="Times New Roman"/>
          <w:sz w:val="18"/>
          <w:szCs w:val="18"/>
        </w:rPr>
        <w:t xml:space="preserve">E-mail: </w:t>
      </w:r>
      <w:hyperlink r:id="rId5" w:history="1">
        <w:r>
          <w:rPr>
            <w:rStyle w:val="a3"/>
            <w:rFonts w:ascii="Times New Roman" w:hAnsi="Times New Roman"/>
            <w:sz w:val="18"/>
            <w:szCs w:val="18"/>
          </w:rPr>
          <w:t>info@samuil.eu</w:t>
        </w:r>
      </w:hyperlink>
    </w:p>
    <w:p w:rsidR="00546722" w:rsidRDefault="00546722" w:rsidP="00546722">
      <w:pPr>
        <w:pStyle w:val="CharCharChar1"/>
        <w:jc w:val="center"/>
        <w:rPr>
          <w:rFonts w:ascii="Times New Roman" w:hAnsi="Times New Roman"/>
        </w:rPr>
      </w:pPr>
    </w:p>
    <w:p w:rsidR="00546722" w:rsidRDefault="00546722" w:rsidP="00546722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546722" w:rsidRDefault="00546722" w:rsidP="00546722">
      <w:pPr>
        <w:pStyle w:val="CharCharChar1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№562</w:t>
      </w:r>
    </w:p>
    <w:p w:rsidR="00546722" w:rsidRDefault="00546722" w:rsidP="00546722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15.08.</w:t>
      </w:r>
      <w:r>
        <w:rPr>
          <w:rFonts w:ascii="Times New Roman" w:hAnsi="Times New Roman"/>
        </w:rPr>
        <w:t>201</w:t>
      </w:r>
      <w:r>
        <w:rPr>
          <w:rFonts w:ascii="Times New Roman" w:hAnsi="Times New Roman"/>
          <w:lang w:val="bg-BG"/>
        </w:rPr>
        <w:t>6</w:t>
      </w:r>
      <w:r>
        <w:rPr>
          <w:rFonts w:ascii="Times New Roman" w:hAnsi="Times New Roman"/>
        </w:rPr>
        <w:t>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  <w:lang w:val="bg-BG"/>
        </w:rPr>
      </w:pPr>
    </w:p>
    <w:p w:rsidR="00546722" w:rsidRDefault="00546722" w:rsidP="00546722">
      <w:pPr>
        <w:pStyle w:val="CharCharChar1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</w:rPr>
        <w:t>На основание чл.44,ал.2 от ЗМСМА; Решение №8.207/</w:t>
      </w:r>
      <w:r>
        <w:rPr>
          <w:rFonts w:ascii="Times New Roman" w:hAnsi="Times New Roman"/>
          <w:lang w:eastAsia="ar-SA"/>
        </w:rPr>
        <w:t xml:space="preserve">29.07.2016г. </w:t>
      </w:r>
      <w:r>
        <w:rPr>
          <w:rFonts w:ascii="Times New Roman" w:hAnsi="Times New Roman"/>
        </w:rPr>
        <w:t xml:space="preserve">на ОбС – Самуил във връзка с  </w:t>
      </w:r>
      <w:r>
        <w:rPr>
          <w:rFonts w:ascii="Times New Roman" w:hAnsi="Times New Roman"/>
          <w:lang w:val="bg-BG" w:eastAsia="en-US"/>
        </w:rPr>
        <w:t>чл.8, ал.1 и чл.14, ал.7 от ЗОС;</w:t>
      </w:r>
      <w:r>
        <w:rPr>
          <w:rFonts w:ascii="Times New Roman" w:hAnsi="Times New Roman"/>
          <w:lang w:eastAsia="en-US"/>
        </w:rPr>
        <w:t xml:space="preserve"> чл.1</w:t>
      </w:r>
      <w:r>
        <w:rPr>
          <w:rFonts w:ascii="Times New Roman" w:hAnsi="Times New Roman"/>
          <w:lang w:val="bg-BG" w:eastAsia="en-US"/>
        </w:rPr>
        <w:t>5</w:t>
      </w:r>
      <w:r>
        <w:rPr>
          <w:rFonts w:ascii="Times New Roman" w:hAnsi="Times New Roman"/>
          <w:lang w:eastAsia="en-US"/>
        </w:rPr>
        <w:t>,ал.</w:t>
      </w:r>
      <w:r>
        <w:rPr>
          <w:rFonts w:ascii="Times New Roman" w:hAnsi="Times New Roman"/>
          <w:lang w:val="bg-BG" w:eastAsia="en-US"/>
        </w:rPr>
        <w:t>1</w:t>
      </w:r>
      <w:r>
        <w:rPr>
          <w:rFonts w:ascii="Times New Roman" w:hAnsi="Times New Roman"/>
          <w:lang w:eastAsia="en-US"/>
        </w:rPr>
        <w:t xml:space="preserve"> </w:t>
      </w:r>
      <w:r w:rsidRPr="00B05E60">
        <w:rPr>
          <w:rFonts w:ascii="Times New Roman" w:hAnsi="Times New Roman"/>
          <w:lang w:eastAsia="en-US"/>
        </w:rPr>
        <w:t>от  Наредба №2 на ОбС- Самуил</w:t>
      </w:r>
      <w:r>
        <w:rPr>
          <w:rFonts w:ascii="Times New Roman" w:hAnsi="Times New Roman"/>
          <w:lang w:val="bg-BG" w:eastAsia="en-US"/>
        </w:rPr>
        <w:t xml:space="preserve">; </w:t>
      </w:r>
      <w:r w:rsidRPr="00B05E60">
        <w:rPr>
          <w:rFonts w:ascii="Times New Roman" w:hAnsi="Times New Roman"/>
          <w:lang w:eastAsia="en-US"/>
        </w:rPr>
        <w:t xml:space="preserve">чл.2, ал.2  и </w:t>
      </w:r>
      <w:r>
        <w:rPr>
          <w:rFonts w:ascii="Times New Roman" w:hAnsi="Times New Roman"/>
          <w:lang w:val="bg-BG" w:eastAsia="en-US"/>
        </w:rPr>
        <w:t xml:space="preserve"> </w:t>
      </w:r>
      <w:r w:rsidRPr="00B05E60">
        <w:rPr>
          <w:rFonts w:ascii="Times New Roman" w:hAnsi="Times New Roman"/>
          <w:lang w:eastAsia="en-US"/>
        </w:rPr>
        <w:t>чл.</w:t>
      </w:r>
      <w:r>
        <w:rPr>
          <w:rFonts w:ascii="Times New Roman" w:hAnsi="Times New Roman"/>
          <w:lang w:eastAsia="en-US"/>
        </w:rPr>
        <w:t>8 от Наредба №6 на ОбС Самуил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  <w:b/>
          <w:lang w:val="bg-BG"/>
        </w:rPr>
      </w:pPr>
    </w:p>
    <w:p w:rsidR="00546722" w:rsidRDefault="00546722" w:rsidP="00546722">
      <w:pPr>
        <w:pStyle w:val="CharCharChar1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</w:rPr>
        <w:t>З А П О В Я Д В А М :</w:t>
      </w:r>
    </w:p>
    <w:p w:rsidR="00546722" w:rsidRDefault="00546722" w:rsidP="00546722">
      <w:pPr>
        <w:pStyle w:val="CharCharChar1"/>
        <w:jc w:val="center"/>
        <w:rPr>
          <w:rFonts w:ascii="Times New Roman" w:hAnsi="Times New Roman"/>
          <w:b/>
          <w:lang w:val="bg-BG"/>
        </w:rPr>
      </w:pP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b/>
          <w:bCs/>
          <w:lang w:val="bg-BG" w:eastAsia="bg-BG"/>
        </w:rPr>
      </w:pPr>
      <w:r w:rsidRPr="00B05E60">
        <w:rPr>
          <w:rFonts w:ascii="Times New Roman" w:hAnsi="Times New Roman" w:cs="Times New Roman"/>
        </w:rPr>
        <w:t>1.Д</w:t>
      </w:r>
      <w:r w:rsidRPr="00B05E60">
        <w:rPr>
          <w:rFonts w:ascii="Times New Roman" w:hAnsi="Times New Roman" w:cs="Times New Roman"/>
          <w:lang w:val="ru-RU"/>
        </w:rPr>
        <w:t xml:space="preserve">а се </w:t>
      </w:r>
      <w:proofErr w:type="spellStart"/>
      <w:r w:rsidRPr="00B05E60">
        <w:rPr>
          <w:rFonts w:ascii="Times New Roman" w:hAnsi="Times New Roman" w:cs="Times New Roman"/>
          <w:lang w:val="ru-RU"/>
        </w:rPr>
        <w:t>проведе</w:t>
      </w:r>
      <w:proofErr w:type="spellEnd"/>
      <w:r w:rsidRPr="00B05E60">
        <w:rPr>
          <w:rFonts w:ascii="Times New Roman" w:hAnsi="Times New Roman" w:cs="Times New Roman"/>
          <w:lang w:val="ru-RU"/>
        </w:rPr>
        <w:t xml:space="preserve"> публичен  </w:t>
      </w:r>
      <w:proofErr w:type="spellStart"/>
      <w:r w:rsidRPr="00B05E60">
        <w:rPr>
          <w:rFonts w:ascii="Times New Roman" w:hAnsi="Times New Roman" w:cs="Times New Roman"/>
          <w:lang w:val="ru-RU"/>
        </w:rPr>
        <w:t>търг</w:t>
      </w:r>
      <w:proofErr w:type="spellEnd"/>
      <w:r w:rsidRPr="00B05E60">
        <w:rPr>
          <w:rFonts w:ascii="Times New Roman" w:hAnsi="Times New Roman" w:cs="Times New Roman"/>
          <w:lang w:val="ru-RU"/>
        </w:rPr>
        <w:t xml:space="preserve"> с явно </w:t>
      </w:r>
      <w:proofErr w:type="spellStart"/>
      <w:r w:rsidRPr="00B05E60">
        <w:rPr>
          <w:rFonts w:ascii="Times New Roman" w:hAnsi="Times New Roman" w:cs="Times New Roman"/>
          <w:lang w:val="ru-RU"/>
        </w:rPr>
        <w:t>наддаване</w:t>
      </w:r>
      <w:proofErr w:type="spellEnd"/>
      <w:r w:rsidRPr="00B05E60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B05E60">
        <w:rPr>
          <w:rFonts w:ascii="Times New Roman" w:hAnsi="Times New Roman" w:cs="Times New Roman"/>
          <w:lang w:val="ru-RU"/>
        </w:rPr>
        <w:t>отдаване</w:t>
      </w:r>
      <w:proofErr w:type="spellEnd"/>
      <w:r w:rsidRPr="00B05E60">
        <w:rPr>
          <w:rFonts w:ascii="Times New Roman" w:hAnsi="Times New Roman" w:cs="Times New Roman"/>
          <w:lang w:val="ru-RU"/>
        </w:rPr>
        <w:t xml:space="preserve"> под наем  </w:t>
      </w:r>
      <w:r w:rsidRPr="00B05E60">
        <w:rPr>
          <w:rFonts w:ascii="Times New Roman" w:hAnsi="Times New Roman" w:cs="Times New Roman"/>
        </w:rPr>
        <w:t>на празно общинско място с площ от 40 кв.м., представляваща  част от поземлен имот  ІV в квартал 33 по плана  на с.Хърсово с адрес: с.Хърсово, ул.”Ал.Стамболийски” №34  по АПОС №236/05.07.3006 год.</w:t>
      </w:r>
      <w:r>
        <w:rPr>
          <w:rFonts w:ascii="Times New Roman" w:hAnsi="Times New Roman" w:cs="Times New Roman"/>
          <w:lang w:val="bg-BG"/>
        </w:rPr>
        <w:t xml:space="preserve"> </w:t>
      </w:r>
      <w:r w:rsidRPr="00B05E60">
        <w:rPr>
          <w:rFonts w:ascii="Times New Roman" w:hAnsi="Times New Roman" w:cs="Times New Roman"/>
        </w:rPr>
        <w:t xml:space="preserve"> за поставяне на  съоръжение за търговия</w:t>
      </w:r>
      <w:r>
        <w:rPr>
          <w:rFonts w:ascii="Times New Roman" w:hAnsi="Times New Roman" w:cs="Times New Roman"/>
          <w:lang w:val="bg-BG"/>
        </w:rPr>
        <w:t>.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>2.Определя се: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2.1.</w:t>
      </w:r>
      <w:r>
        <w:rPr>
          <w:rFonts w:ascii="Times New Roman" w:hAnsi="Times New Roman" w:cs="Times New Roman"/>
          <w:lang w:val="bg-BG"/>
        </w:rPr>
        <w:t>П</w:t>
      </w:r>
      <w:r>
        <w:rPr>
          <w:rFonts w:ascii="Times New Roman" w:hAnsi="Times New Roman" w:cs="Times New Roman"/>
        </w:rPr>
        <w:t xml:space="preserve">ървоначална тръжна цена </w:t>
      </w:r>
      <w:r>
        <w:rPr>
          <w:rFonts w:ascii="Times New Roman" w:hAnsi="Times New Roman" w:cs="Times New Roman"/>
          <w:lang w:val="bg-BG"/>
        </w:rPr>
        <w:t xml:space="preserve"> в размер на  </w:t>
      </w:r>
      <w:r w:rsidRPr="00B05E60">
        <w:rPr>
          <w:rFonts w:ascii="Times New Roman" w:hAnsi="Times New Roman" w:cs="Times New Roman"/>
        </w:rPr>
        <w:t xml:space="preserve">23.20лв.  без ДДС </w:t>
      </w:r>
      <w:r>
        <w:rPr>
          <w:rFonts w:ascii="Times New Roman" w:hAnsi="Times New Roman" w:cs="Times New Roman"/>
        </w:rPr>
        <w:t>–</w:t>
      </w:r>
      <w:r w:rsidRPr="00B05E60">
        <w:rPr>
          <w:rFonts w:ascii="Times New Roman" w:hAnsi="Times New Roman" w:cs="Times New Roman"/>
        </w:rPr>
        <w:t xml:space="preserve"> определен</w:t>
      </w:r>
      <w:r>
        <w:rPr>
          <w:rFonts w:ascii="Times New Roman" w:hAnsi="Times New Roman" w:cs="Times New Roman"/>
          <w:lang w:val="bg-BG"/>
        </w:rPr>
        <w:t xml:space="preserve">а </w:t>
      </w:r>
      <w:r w:rsidRPr="00B05E60">
        <w:rPr>
          <w:rFonts w:ascii="Times New Roman" w:hAnsi="Times New Roman" w:cs="Times New Roman"/>
        </w:rPr>
        <w:t xml:space="preserve"> по т.9  от Приложение №1 към </w:t>
      </w:r>
      <w:r>
        <w:rPr>
          <w:rFonts w:ascii="Times New Roman" w:hAnsi="Times New Roman" w:cs="Times New Roman"/>
        </w:rPr>
        <w:t xml:space="preserve"> от Наредба №2 на  ОбС Самуил</w:t>
      </w:r>
      <w:r w:rsidRPr="00B05E60">
        <w:rPr>
          <w:rFonts w:ascii="Times New Roman" w:hAnsi="Times New Roman" w:cs="Times New Roman"/>
        </w:rPr>
        <w:t>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 xml:space="preserve">    2.2. Депозит за участие –   10 % от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първоначалната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тръжна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цена;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 xml:space="preserve">    2.3.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Стъпка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за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наддаване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– 10 % от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първоначалната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тръжна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цена;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 xml:space="preserve">    2.4. Предназначение на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имота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-  за 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поставяне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на 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преместваема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конструкция  за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извършване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 на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търговска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дейност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>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 xml:space="preserve">    2.5. Срок на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наемното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отношение –  3</w:t>
      </w:r>
      <w:r>
        <w:rPr>
          <w:rFonts w:ascii="Times New Roman" w:hAnsi="Times New Roman" w:cs="Times New Roman"/>
          <w:lang w:val="ru-RU" w:eastAsia="en-US"/>
        </w:rPr>
        <w:t>(три)</w:t>
      </w:r>
      <w:r w:rsidRPr="00B05E60">
        <w:rPr>
          <w:rFonts w:ascii="Times New Roman" w:hAnsi="Times New Roman" w:cs="Times New Roman"/>
          <w:lang w:val="ru-RU" w:eastAsia="en-US"/>
        </w:rPr>
        <w:t xml:space="preserve"> год</w:t>
      </w:r>
      <w:proofErr w:type="gramStart"/>
      <w:r w:rsidRPr="00B05E60">
        <w:rPr>
          <w:rFonts w:ascii="Times New Roman" w:hAnsi="Times New Roman" w:cs="Times New Roman"/>
          <w:lang w:val="ru-RU" w:eastAsia="en-US"/>
        </w:rPr>
        <w:t>.;</w:t>
      </w:r>
      <w:proofErr w:type="gramEnd"/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ru-RU" w:eastAsia="en-US"/>
        </w:rPr>
      </w:pPr>
      <w:r w:rsidRPr="00B05E60">
        <w:rPr>
          <w:rFonts w:ascii="Times New Roman" w:hAnsi="Times New Roman" w:cs="Times New Roman"/>
          <w:lang w:val="ru-RU" w:eastAsia="en-US"/>
        </w:rPr>
        <w:t xml:space="preserve">    2.6.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Оглед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на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имота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–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всеки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работен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ден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до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крайния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срок за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подаване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на </w:t>
      </w:r>
      <w:proofErr w:type="spellStart"/>
      <w:r w:rsidRPr="00B05E60">
        <w:rPr>
          <w:rFonts w:ascii="Times New Roman" w:hAnsi="Times New Roman" w:cs="Times New Roman"/>
          <w:lang w:val="ru-RU" w:eastAsia="en-US"/>
        </w:rPr>
        <w:t>заявленията</w:t>
      </w:r>
      <w:proofErr w:type="spellEnd"/>
      <w:r w:rsidRPr="00B05E60">
        <w:rPr>
          <w:rFonts w:ascii="Times New Roman" w:hAnsi="Times New Roman" w:cs="Times New Roman"/>
          <w:lang w:val="ru-RU" w:eastAsia="en-US"/>
        </w:rPr>
        <w:t xml:space="preserve"> за участие;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 Списък на документите, които трябва да се представят заедно със  заявлението: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.1. Удостоверение за недължими данъци и такси към държавата от  НАП по постоянен адресна лицето</w:t>
      </w:r>
      <w:r w:rsidRPr="00B05E60">
        <w:rPr>
          <w:rFonts w:ascii="Times New Roman" w:hAnsi="Times New Roman" w:cs="Times New Roman"/>
          <w:lang w:val="bg-BG"/>
        </w:rPr>
        <w:t>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ab/>
        <w:t>3</w:t>
      </w:r>
      <w:r w:rsidRPr="00B05E60">
        <w:rPr>
          <w:rFonts w:ascii="Times New Roman" w:hAnsi="Times New Roman" w:cs="Times New Roman"/>
          <w:lang w:val="bg-BG"/>
        </w:rPr>
        <w:t>.</w:t>
      </w:r>
      <w:r w:rsidRPr="00B05E60">
        <w:rPr>
          <w:rFonts w:ascii="Times New Roman" w:hAnsi="Times New Roman" w:cs="Times New Roman"/>
        </w:rPr>
        <w:t>2. Удостоверение за липса на задължения   към общината от звено  „МДТ” към община Самуил;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.3. Служебна справка от дирекция ,, АПОФД” при община Самуил за наличие или липса на други финансови задължения към община Самуил;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.4. Квитанция към приходен касов ордер  за внесен депозит;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.5. Декларация за липса на конфликт на интереси;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B05E60">
        <w:rPr>
          <w:rFonts w:ascii="Times New Roman" w:hAnsi="Times New Roman" w:cs="Times New Roman"/>
        </w:rPr>
        <w:t xml:space="preserve"> </w:t>
      </w:r>
      <w:r w:rsidRPr="00B05E60">
        <w:rPr>
          <w:rFonts w:ascii="Times New Roman" w:hAnsi="Times New Roman" w:cs="Times New Roman"/>
          <w:lang w:val="bg-BG"/>
        </w:rPr>
        <w:tab/>
      </w:r>
      <w:r>
        <w:rPr>
          <w:rFonts w:ascii="Times New Roman" w:hAnsi="Times New Roman" w:cs="Times New Roman"/>
          <w:lang w:val="bg-BG"/>
        </w:rPr>
        <w:t>3</w:t>
      </w:r>
      <w:r>
        <w:rPr>
          <w:rFonts w:ascii="Times New Roman" w:hAnsi="Times New Roman" w:cs="Times New Roman"/>
        </w:rPr>
        <w:t>.6</w:t>
      </w:r>
      <w:r>
        <w:rPr>
          <w:rFonts w:ascii="Times New Roman" w:hAnsi="Times New Roman" w:cs="Times New Roman"/>
          <w:lang w:val="bg-BG"/>
        </w:rPr>
        <w:t>.</w:t>
      </w:r>
      <w:r w:rsidRPr="00B05E60">
        <w:rPr>
          <w:rFonts w:ascii="Times New Roman" w:hAnsi="Times New Roman" w:cs="Times New Roman"/>
        </w:rPr>
        <w:t>Декларация за извършен оглед на имот</w:t>
      </w:r>
      <w:r w:rsidRPr="00B05E60">
        <w:rPr>
          <w:rFonts w:ascii="Times New Roman" w:hAnsi="Times New Roman" w:cs="Times New Roman"/>
          <w:lang w:val="bg-BG"/>
        </w:rPr>
        <w:t xml:space="preserve">а </w:t>
      </w:r>
      <w:r w:rsidRPr="00B05E60">
        <w:rPr>
          <w:rFonts w:ascii="Times New Roman" w:hAnsi="Times New Roman" w:cs="Times New Roman"/>
        </w:rPr>
        <w:t>и че лицето е запознато със състоянието на имот</w:t>
      </w:r>
      <w:r w:rsidRPr="00B05E60">
        <w:rPr>
          <w:rFonts w:ascii="Times New Roman" w:hAnsi="Times New Roman" w:cs="Times New Roman"/>
          <w:lang w:val="bg-BG"/>
        </w:rPr>
        <w:t>а.</w:t>
      </w:r>
    </w:p>
    <w:p w:rsidR="00546722" w:rsidRPr="00B05E60" w:rsidRDefault="00546722" w:rsidP="00546722">
      <w:pPr>
        <w:pStyle w:val="CharCharChar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bg-BG"/>
        </w:rPr>
        <w:t>3</w:t>
      </w:r>
      <w:r w:rsidRPr="00B05E60">
        <w:rPr>
          <w:rFonts w:ascii="Times New Roman" w:hAnsi="Times New Roman" w:cs="Times New Roman"/>
        </w:rPr>
        <w:t>.7.Удостоверение за актуално съдебно състояние или удостоверение от търговския регистър за търговци регистрирани по реда на Търговския закон(еднолични търговци, търговски дружества и кооперации).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>4</w:t>
      </w:r>
      <w:r>
        <w:rPr>
          <w:rFonts w:ascii="Times New Roman" w:hAnsi="Times New Roman"/>
          <w:lang w:val="ru-RU"/>
        </w:rPr>
        <w:t>.</w:t>
      </w:r>
      <w:proofErr w:type="spellStart"/>
      <w:r>
        <w:rPr>
          <w:rFonts w:ascii="Times New Roman" w:hAnsi="Times New Roman"/>
          <w:lang w:val="ru-RU"/>
        </w:rPr>
        <w:t>Публични</w:t>
      </w:r>
      <w:proofErr w:type="spellEnd"/>
      <w:r>
        <w:rPr>
          <w:rFonts w:ascii="Times New Roman" w:hAnsi="Times New Roman"/>
          <w:lang w:val="bg-BG"/>
        </w:rPr>
        <w:t>я</w:t>
      </w:r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търг</w:t>
      </w:r>
      <w:proofErr w:type="spellEnd"/>
      <w:r>
        <w:rPr>
          <w:rFonts w:ascii="Times New Roman" w:hAnsi="Times New Roman"/>
          <w:lang w:val="ru-RU"/>
        </w:rPr>
        <w:t xml:space="preserve"> с явно </w:t>
      </w:r>
      <w:proofErr w:type="spellStart"/>
      <w:r>
        <w:rPr>
          <w:rFonts w:ascii="Times New Roman" w:hAnsi="Times New Roman"/>
          <w:lang w:val="ru-RU"/>
        </w:rPr>
        <w:t>наддаване</w:t>
      </w:r>
      <w:proofErr w:type="spellEnd"/>
      <w:r>
        <w:rPr>
          <w:rFonts w:ascii="Times New Roman" w:hAnsi="Times New Roman"/>
          <w:lang w:val="ru-RU"/>
        </w:rPr>
        <w:t xml:space="preserve"> да се </w:t>
      </w:r>
      <w:proofErr w:type="spellStart"/>
      <w:r>
        <w:rPr>
          <w:rFonts w:ascii="Times New Roman" w:hAnsi="Times New Roman"/>
          <w:lang w:val="ru-RU"/>
        </w:rPr>
        <w:t>проведе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gramStart"/>
      <w:r>
        <w:rPr>
          <w:rFonts w:ascii="Times New Roman" w:hAnsi="Times New Roman"/>
          <w:lang w:val="ru-RU"/>
        </w:rPr>
        <w:t xml:space="preserve">на  </w:t>
      </w:r>
      <w:r>
        <w:rPr>
          <w:rFonts w:ascii="Times New Roman" w:hAnsi="Times New Roman"/>
          <w:b/>
        </w:rPr>
        <w:t>08.09.2016г</w:t>
      </w:r>
      <w:proofErr w:type="gramEnd"/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lang w:val="ru-RU"/>
        </w:rPr>
        <w:t xml:space="preserve">от </w:t>
      </w:r>
      <w:r>
        <w:rPr>
          <w:rFonts w:ascii="Times New Roman" w:hAnsi="Times New Roman"/>
          <w:lang w:val="en-US"/>
        </w:rPr>
        <w:t>1</w:t>
      </w:r>
      <w:r>
        <w:rPr>
          <w:rFonts w:ascii="Times New Roman" w:hAnsi="Times New Roman"/>
          <w:lang w:val="bg-BG"/>
        </w:rPr>
        <w:t>3</w:t>
      </w:r>
      <w:r>
        <w:rPr>
          <w:rFonts w:ascii="Times New Roman" w:hAnsi="Times New Roman"/>
          <w:lang w:val="ru-RU"/>
        </w:rPr>
        <w:t xml:space="preserve">:00ч. в </w:t>
      </w:r>
      <w:proofErr w:type="spellStart"/>
      <w:r>
        <w:rPr>
          <w:rFonts w:ascii="Times New Roman" w:hAnsi="Times New Roman"/>
          <w:lang w:val="ru-RU"/>
        </w:rPr>
        <w:t>заседателната</w:t>
      </w:r>
      <w:proofErr w:type="spellEnd"/>
      <w:r>
        <w:rPr>
          <w:rFonts w:ascii="Times New Roman" w:hAnsi="Times New Roman"/>
          <w:lang w:val="ru-RU"/>
        </w:rPr>
        <w:t xml:space="preserve"> зала </w:t>
      </w:r>
      <w:proofErr w:type="gramStart"/>
      <w:r>
        <w:rPr>
          <w:rFonts w:ascii="Times New Roman" w:hAnsi="Times New Roman"/>
          <w:lang w:val="ru-RU"/>
        </w:rPr>
        <w:t>на</w:t>
      </w:r>
      <w:proofErr w:type="gramEnd"/>
      <w:r>
        <w:rPr>
          <w:rFonts w:ascii="Times New Roman" w:hAnsi="Times New Roman"/>
          <w:lang w:val="ru-RU"/>
        </w:rPr>
        <w:t xml:space="preserve"> община Самуил.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t>5</w:t>
      </w:r>
      <w:r>
        <w:rPr>
          <w:rFonts w:ascii="Times New Roman" w:hAnsi="Times New Roman"/>
          <w:lang w:val="ru-RU"/>
        </w:rPr>
        <w:t>.</w:t>
      </w:r>
      <w:proofErr w:type="spellStart"/>
      <w:r>
        <w:rPr>
          <w:rFonts w:ascii="Times New Roman" w:hAnsi="Times New Roman"/>
          <w:lang w:val="ru-RU"/>
        </w:rPr>
        <w:t>Заявленията</w:t>
      </w:r>
      <w:proofErr w:type="spellEnd"/>
      <w:r>
        <w:rPr>
          <w:rFonts w:ascii="Times New Roman" w:hAnsi="Times New Roman"/>
          <w:lang w:val="ru-RU"/>
        </w:rPr>
        <w:t xml:space="preserve"> за участие в </w:t>
      </w:r>
      <w:proofErr w:type="spellStart"/>
      <w:r>
        <w:rPr>
          <w:rFonts w:ascii="Times New Roman" w:hAnsi="Times New Roman"/>
          <w:lang w:val="ru-RU"/>
        </w:rPr>
        <w:t>публичния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lang w:val="ru-RU"/>
        </w:rPr>
        <w:t>търг</w:t>
      </w:r>
      <w:proofErr w:type="spellEnd"/>
      <w:r>
        <w:rPr>
          <w:rFonts w:ascii="Times New Roman" w:hAnsi="Times New Roman"/>
          <w:lang w:val="ru-RU"/>
        </w:rPr>
        <w:t xml:space="preserve">  се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подават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сградата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общинска</w:t>
      </w:r>
      <w:proofErr w:type="spellEnd"/>
      <w:r>
        <w:rPr>
          <w:rFonts w:ascii="Times New Roman" w:hAnsi="Times New Roman"/>
          <w:lang w:val="ru-RU"/>
        </w:rPr>
        <w:t xml:space="preserve"> администрация  стая 103, </w:t>
      </w:r>
      <w:proofErr w:type="spellStart"/>
      <w:r>
        <w:rPr>
          <w:rFonts w:ascii="Times New Roman" w:hAnsi="Times New Roman"/>
          <w:lang w:val="ru-RU"/>
        </w:rPr>
        <w:t>първия</w:t>
      </w:r>
      <w:proofErr w:type="spellEnd"/>
      <w:r>
        <w:rPr>
          <w:rFonts w:ascii="Times New Roman" w:hAnsi="Times New Roman"/>
          <w:lang w:val="ru-RU"/>
        </w:rPr>
        <w:t xml:space="preserve">  </w:t>
      </w:r>
      <w:proofErr w:type="spellStart"/>
      <w:r>
        <w:rPr>
          <w:rFonts w:ascii="Times New Roman" w:hAnsi="Times New Roman"/>
          <w:lang w:val="ru-RU"/>
        </w:rPr>
        <w:t>етаж</w:t>
      </w:r>
      <w:proofErr w:type="spellEnd"/>
      <w:r>
        <w:rPr>
          <w:rFonts w:ascii="Times New Roman" w:hAnsi="Times New Roman"/>
          <w:lang w:val="ru-RU"/>
        </w:rPr>
        <w:t xml:space="preserve">    до 16.00ч.  на  07.09.2016г.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en-US"/>
        </w:rPr>
        <w:lastRenderedPageBreak/>
        <w:t>6</w:t>
      </w:r>
      <w:r>
        <w:rPr>
          <w:rFonts w:ascii="Times New Roman" w:hAnsi="Times New Roman"/>
          <w:lang w:val="ru-RU"/>
        </w:rPr>
        <w:t xml:space="preserve">.В случай </w:t>
      </w:r>
      <w:proofErr w:type="gramStart"/>
      <w:r>
        <w:rPr>
          <w:rFonts w:ascii="Times New Roman" w:hAnsi="Times New Roman"/>
          <w:lang w:val="ru-RU"/>
        </w:rPr>
        <w:t xml:space="preserve">на  </w:t>
      </w:r>
      <w:proofErr w:type="spellStart"/>
      <w:r>
        <w:rPr>
          <w:rFonts w:ascii="Times New Roman" w:hAnsi="Times New Roman"/>
          <w:lang w:val="ru-RU"/>
        </w:rPr>
        <w:t>непровеждане</w:t>
      </w:r>
      <w:proofErr w:type="spellEnd"/>
      <w:proofErr w:type="gramEnd"/>
      <w:r>
        <w:rPr>
          <w:rFonts w:ascii="Times New Roman" w:hAnsi="Times New Roman"/>
          <w:lang w:val="ru-RU"/>
        </w:rPr>
        <w:t xml:space="preserve"> или </w:t>
      </w:r>
      <w:proofErr w:type="spellStart"/>
      <w:r>
        <w:rPr>
          <w:rFonts w:ascii="Times New Roman" w:hAnsi="Times New Roman"/>
          <w:lang w:val="ru-RU"/>
        </w:rPr>
        <w:t>отлагане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търга</w:t>
      </w:r>
      <w:proofErr w:type="spellEnd"/>
      <w:r>
        <w:rPr>
          <w:rFonts w:ascii="Times New Roman" w:hAnsi="Times New Roman"/>
          <w:lang w:val="ru-RU"/>
        </w:rPr>
        <w:t xml:space="preserve">  да се </w:t>
      </w:r>
      <w:proofErr w:type="spellStart"/>
      <w:r>
        <w:rPr>
          <w:rFonts w:ascii="Times New Roman" w:hAnsi="Times New Roman"/>
          <w:lang w:val="ru-RU"/>
        </w:rPr>
        <w:t>проведе</w:t>
      </w:r>
      <w:proofErr w:type="spellEnd"/>
      <w:r>
        <w:rPr>
          <w:rFonts w:ascii="Times New Roman" w:hAnsi="Times New Roman"/>
          <w:lang w:val="ru-RU"/>
        </w:rPr>
        <w:t xml:space="preserve">  повторен  публичен </w:t>
      </w:r>
      <w:proofErr w:type="spellStart"/>
      <w:r>
        <w:rPr>
          <w:rFonts w:ascii="Times New Roman" w:hAnsi="Times New Roman"/>
          <w:lang w:val="ru-RU"/>
        </w:rPr>
        <w:t>търг</w:t>
      </w:r>
      <w:proofErr w:type="spellEnd"/>
      <w:r>
        <w:rPr>
          <w:rFonts w:ascii="Times New Roman" w:hAnsi="Times New Roman"/>
          <w:lang w:val="ru-RU"/>
        </w:rPr>
        <w:t xml:space="preserve">  на  </w:t>
      </w:r>
      <w:r>
        <w:rPr>
          <w:rFonts w:ascii="Times New Roman" w:hAnsi="Times New Roman"/>
          <w:b/>
          <w:lang w:val="ru-RU"/>
        </w:rPr>
        <w:t xml:space="preserve">16.09.2016г. </w:t>
      </w:r>
      <w:proofErr w:type="gramStart"/>
      <w:r>
        <w:rPr>
          <w:rFonts w:ascii="Times New Roman" w:hAnsi="Times New Roman"/>
          <w:lang w:val="ru-RU"/>
        </w:rPr>
        <w:t xml:space="preserve">с </w:t>
      </w:r>
      <w:proofErr w:type="spellStart"/>
      <w:r>
        <w:rPr>
          <w:rFonts w:ascii="Times New Roman" w:hAnsi="Times New Roman"/>
          <w:lang w:val="ru-RU"/>
        </w:rPr>
        <w:t>начален</w:t>
      </w:r>
      <w:proofErr w:type="spellEnd"/>
      <w:r>
        <w:rPr>
          <w:rFonts w:ascii="Times New Roman" w:hAnsi="Times New Roman"/>
          <w:lang w:val="ru-RU"/>
        </w:rPr>
        <w:t xml:space="preserve">  час  от  </w:t>
      </w:r>
      <w:r>
        <w:rPr>
          <w:rFonts w:ascii="Times New Roman" w:hAnsi="Times New Roman"/>
          <w:lang w:val="en-US"/>
        </w:rPr>
        <w:t>1</w:t>
      </w:r>
      <w:r>
        <w:rPr>
          <w:rFonts w:ascii="Times New Roman" w:hAnsi="Times New Roman"/>
          <w:lang w:val="bg-BG"/>
        </w:rPr>
        <w:t>3</w:t>
      </w:r>
      <w:r>
        <w:rPr>
          <w:rFonts w:ascii="Times New Roman" w:hAnsi="Times New Roman"/>
          <w:lang w:val="ru-RU"/>
        </w:rPr>
        <w:t xml:space="preserve">:00ч., </w:t>
      </w:r>
      <w:proofErr w:type="spellStart"/>
      <w:r>
        <w:rPr>
          <w:rFonts w:ascii="Times New Roman" w:hAnsi="Times New Roman"/>
          <w:lang w:val="ru-RU"/>
        </w:rPr>
        <w:t>като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последен</w:t>
      </w:r>
      <w:proofErr w:type="spellEnd"/>
      <w:r>
        <w:rPr>
          <w:rFonts w:ascii="Times New Roman" w:hAnsi="Times New Roman"/>
          <w:lang w:val="ru-RU"/>
        </w:rPr>
        <w:t xml:space="preserve"> срок за </w:t>
      </w:r>
      <w:proofErr w:type="spellStart"/>
      <w:r>
        <w:rPr>
          <w:rFonts w:ascii="Times New Roman" w:hAnsi="Times New Roman"/>
          <w:lang w:val="ru-RU"/>
        </w:rPr>
        <w:t>подаване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заявленията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>
        <w:rPr>
          <w:rFonts w:ascii="Times New Roman" w:hAnsi="Times New Roman"/>
          <w:lang w:val="ru-RU"/>
        </w:rPr>
        <w:t>повторния</w:t>
      </w:r>
      <w:proofErr w:type="spellEnd"/>
      <w:r>
        <w:rPr>
          <w:rFonts w:ascii="Times New Roman" w:hAnsi="Times New Roman"/>
          <w:lang w:val="ru-RU"/>
        </w:rPr>
        <w:t xml:space="preserve">  </w:t>
      </w:r>
      <w:proofErr w:type="spellStart"/>
      <w:r>
        <w:rPr>
          <w:rFonts w:ascii="Times New Roman" w:hAnsi="Times New Roman"/>
          <w:lang w:val="ru-RU"/>
        </w:rPr>
        <w:t>търг</w:t>
      </w:r>
      <w:proofErr w:type="spellEnd"/>
      <w:r>
        <w:rPr>
          <w:rFonts w:ascii="Times New Roman" w:hAnsi="Times New Roman"/>
          <w:lang w:val="ru-RU"/>
        </w:rPr>
        <w:t xml:space="preserve">  е до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bg-BG"/>
        </w:rPr>
        <w:t xml:space="preserve"> 16.00ч. на </w:t>
      </w:r>
      <w:r>
        <w:rPr>
          <w:rFonts w:ascii="Times New Roman" w:hAnsi="Times New Roman"/>
        </w:rPr>
        <w:t>15.09.</w:t>
      </w:r>
      <w:r>
        <w:rPr>
          <w:rFonts w:ascii="Times New Roman" w:hAnsi="Times New Roman"/>
          <w:lang w:val="ru-RU"/>
        </w:rPr>
        <w:t>201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  <w:lang w:val="ru-RU"/>
        </w:rPr>
        <w:t>г.</w:t>
      </w:r>
      <w:proofErr w:type="gramEnd"/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46722" w:rsidRDefault="00546722" w:rsidP="00546722">
      <w:pPr>
        <w:pStyle w:val="CharCharChar1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7</w:t>
      </w:r>
      <w:r>
        <w:rPr>
          <w:rFonts w:ascii="Times New Roman" w:hAnsi="Times New Roman"/>
        </w:rPr>
        <w:t xml:space="preserve">.Контрол по изпълнението </w:t>
      </w:r>
      <w:proofErr w:type="gramStart"/>
      <w:r>
        <w:rPr>
          <w:rFonts w:ascii="Times New Roman" w:hAnsi="Times New Roman"/>
        </w:rPr>
        <w:t>на  заповедта</w:t>
      </w:r>
      <w:proofErr w:type="gramEnd"/>
      <w:r>
        <w:rPr>
          <w:rFonts w:ascii="Times New Roman" w:hAnsi="Times New Roman"/>
        </w:rPr>
        <w:t xml:space="preserve">  възлагам  на  зам. кмета на общината – инж.Ахмед Мустафа. </w:t>
      </w:r>
    </w:p>
    <w:p w:rsidR="00546722" w:rsidRDefault="00546722" w:rsidP="00546722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546722" w:rsidRDefault="00546722" w:rsidP="00546722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546722" w:rsidRPr="0082404A" w:rsidRDefault="00546722" w:rsidP="00546722">
      <w:pPr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КМЕТ: д-р</w:t>
      </w:r>
      <w:r w:rsidRPr="0082404A">
        <w:rPr>
          <w:rFonts w:ascii="Times New Roman" w:hAnsi="Times New Roman" w:cs="Times New Roman"/>
          <w:sz w:val="24"/>
          <w:szCs w:val="24"/>
          <w:lang w:val="bg-BG"/>
        </w:rPr>
        <w:t xml:space="preserve"> Бейтула Сали </w:t>
      </w:r>
    </w:p>
    <w:p w:rsidR="005C4E81" w:rsidRDefault="005C4E81"/>
    <w:sectPr w:rsidR="005C4E81" w:rsidSect="005C4E8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6722"/>
    <w:rsid w:val="00546722"/>
    <w:rsid w:val="005C4E81"/>
    <w:rsid w:val="00EF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link w:val="CharCharChar0"/>
    <w:uiPriority w:val="99"/>
    <w:rsid w:val="00546722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CharCharChar0">
    <w:name w:val="Char Char Char Знак"/>
    <w:basedOn w:val="a0"/>
    <w:link w:val="CharCharChar"/>
    <w:uiPriority w:val="99"/>
    <w:locked/>
    <w:rsid w:val="00546722"/>
    <w:rPr>
      <w:rFonts w:ascii="Tahoma" w:eastAsia="Times New Roman" w:hAnsi="Tahoma" w:cs="Tahoma"/>
      <w:sz w:val="24"/>
      <w:szCs w:val="24"/>
      <w:lang w:val="pl-PL" w:eastAsia="pl-PL"/>
    </w:rPr>
  </w:style>
  <w:style w:type="character" w:styleId="a3">
    <w:name w:val="Hyperlink"/>
    <w:basedOn w:val="a0"/>
    <w:semiHidden/>
    <w:unhideWhenUsed/>
    <w:rsid w:val="00546722"/>
    <w:rPr>
      <w:color w:val="0000FF"/>
      <w:u w:val="single"/>
    </w:rPr>
  </w:style>
  <w:style w:type="paragraph" w:customStyle="1" w:styleId="CharCharChar1">
    <w:name w:val="Char Char Char1"/>
    <w:basedOn w:val="a"/>
    <w:rsid w:val="0054672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4">
    <w:name w:val="Strong"/>
    <w:basedOn w:val="a0"/>
    <w:qFormat/>
    <w:rsid w:val="005467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amuil.e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halise</dc:creator>
  <cp:keywords/>
  <dc:description/>
  <cp:lastModifiedBy> halise</cp:lastModifiedBy>
  <cp:revision>1</cp:revision>
  <dcterms:created xsi:type="dcterms:W3CDTF">2016-08-15T14:40:00Z</dcterms:created>
  <dcterms:modified xsi:type="dcterms:W3CDTF">2016-08-15T14:42:00Z</dcterms:modified>
</cp:coreProperties>
</file>