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64E" w:rsidRDefault="0020764E" w:rsidP="0020764E">
      <w:pPr>
        <w:pStyle w:val="CharCharChar1"/>
        <w:jc w:val="center"/>
        <w:rPr>
          <w:rFonts w:ascii="Times New Roman" w:hAnsi="Times New Roman"/>
          <w:b/>
          <w:sz w:val="32"/>
          <w:szCs w:val="32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-342900</wp:posOffset>
            </wp:positionV>
            <wp:extent cx="685800" cy="800100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32"/>
          <w:szCs w:val="32"/>
        </w:rPr>
        <w:t xml:space="preserve">ОБЩИНА САМУИЛ – </w:t>
      </w:r>
      <w:r>
        <w:rPr>
          <w:rFonts w:ascii="Times New Roman" w:hAnsi="Times New Roman"/>
          <w:b/>
          <w:sz w:val="32"/>
          <w:szCs w:val="32"/>
          <w:lang w:val="bg-BG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РАЗГРАДСКА ОБЛАСТ</w:t>
      </w:r>
    </w:p>
    <w:p w:rsidR="0020764E" w:rsidRDefault="0020764E" w:rsidP="0020764E">
      <w:pPr>
        <w:pStyle w:val="CharCharChar1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с.Самуил, ул.”Хаджи Димитър” №2,община Самуил, област Разград  тел. 08477 20-20</w:t>
      </w:r>
    </w:p>
    <w:p w:rsidR="0020764E" w:rsidRDefault="0020764E" w:rsidP="0020764E">
      <w:pPr>
        <w:pStyle w:val="CharCharChar1"/>
        <w:rPr>
          <w:rFonts w:ascii="Times New Roman" w:hAnsi="Times New Roman"/>
          <w:sz w:val="18"/>
          <w:szCs w:val="18"/>
          <w:lang w:val="bg-BG"/>
        </w:rPr>
      </w:pPr>
    </w:p>
    <w:p w:rsidR="0020764E" w:rsidRDefault="0020764E" w:rsidP="0020764E">
      <w:pPr>
        <w:pStyle w:val="CharCharChar1"/>
        <w:jc w:val="center"/>
        <w:rPr>
          <w:rFonts w:ascii="Times New Roman" w:hAnsi="Times New Roman"/>
          <w:b/>
        </w:rPr>
      </w:pPr>
    </w:p>
    <w:p w:rsidR="0020764E" w:rsidRDefault="0020764E" w:rsidP="0020764E">
      <w:pPr>
        <w:pStyle w:val="CharCharChar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 А П О В Е Д</w:t>
      </w:r>
    </w:p>
    <w:p w:rsidR="0020764E" w:rsidRPr="009179C8" w:rsidRDefault="0020764E" w:rsidP="0020764E">
      <w:pPr>
        <w:pStyle w:val="CharCharChar1"/>
        <w:jc w:val="center"/>
        <w:rPr>
          <w:rFonts w:ascii="Times New Roman" w:hAnsi="Times New Roman"/>
          <w:lang w:val="en-US"/>
        </w:rPr>
      </w:pPr>
      <w:r w:rsidRPr="003E1BAD">
        <w:rPr>
          <w:rFonts w:ascii="Times New Roman" w:hAnsi="Times New Roman"/>
          <w:lang w:val="bg-BG"/>
        </w:rPr>
        <w:t>№</w:t>
      </w:r>
      <w:r>
        <w:rPr>
          <w:rFonts w:ascii="Times New Roman" w:hAnsi="Times New Roman"/>
          <w:lang w:val="en-US"/>
        </w:rPr>
        <w:t>1249</w:t>
      </w:r>
    </w:p>
    <w:p w:rsidR="0020764E" w:rsidRDefault="0020764E" w:rsidP="0020764E">
      <w:pPr>
        <w:pStyle w:val="CharCharChar1"/>
        <w:jc w:val="center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en-US"/>
        </w:rPr>
        <w:t>14</w:t>
      </w:r>
      <w:r>
        <w:rPr>
          <w:rFonts w:ascii="Times New Roman" w:hAnsi="Times New Roman"/>
          <w:lang w:val="bg-BG"/>
        </w:rPr>
        <w:t>.11</w:t>
      </w:r>
      <w:r w:rsidRPr="006F52A3">
        <w:rPr>
          <w:rFonts w:ascii="Times New Roman" w:hAnsi="Times New Roman"/>
          <w:lang w:val="bg-BG"/>
        </w:rPr>
        <w:t>.2014</w:t>
      </w:r>
      <w:r w:rsidRPr="006F52A3">
        <w:rPr>
          <w:rFonts w:ascii="Times New Roman" w:hAnsi="Times New Roman"/>
        </w:rPr>
        <w:t>год.</w:t>
      </w:r>
      <w:r w:rsidRPr="006F52A3">
        <w:rPr>
          <w:rFonts w:ascii="Times New Roman" w:hAnsi="Times New Roman"/>
          <w:lang w:val="bg-BG"/>
        </w:rPr>
        <w:t>,</w:t>
      </w:r>
      <w:r w:rsidRPr="006F52A3">
        <w:rPr>
          <w:rFonts w:ascii="Times New Roman" w:hAnsi="Times New Roman"/>
        </w:rPr>
        <w:t xml:space="preserve"> с.Самуил</w:t>
      </w:r>
    </w:p>
    <w:p w:rsidR="0020764E" w:rsidRPr="00E77E0E" w:rsidRDefault="0020764E" w:rsidP="0020764E">
      <w:pPr>
        <w:pStyle w:val="CharCharChar1"/>
        <w:jc w:val="center"/>
        <w:rPr>
          <w:rFonts w:ascii="Times New Roman" w:hAnsi="Times New Roman"/>
          <w:lang w:val="bg-BG"/>
        </w:rPr>
      </w:pPr>
    </w:p>
    <w:p w:rsidR="0020764E" w:rsidRPr="00E77E0E" w:rsidRDefault="0020764E" w:rsidP="0020764E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E77E0E">
        <w:rPr>
          <w:rFonts w:ascii="Times New Roman" w:hAnsi="Times New Roman"/>
          <w:sz w:val="24"/>
          <w:szCs w:val="24"/>
        </w:rPr>
        <w:t xml:space="preserve">       На основание чл.44,ал.2 от ЗМСМА; Решение №41.76</w:t>
      </w:r>
      <w:r w:rsidRPr="00E77E0E">
        <w:rPr>
          <w:rFonts w:ascii="Times New Roman" w:hAnsi="Times New Roman"/>
          <w:sz w:val="24"/>
          <w:szCs w:val="24"/>
          <w:lang w:val="en-US"/>
        </w:rPr>
        <w:t>1</w:t>
      </w:r>
      <w:r w:rsidRPr="00E77E0E">
        <w:rPr>
          <w:rFonts w:ascii="Times New Roman" w:hAnsi="Times New Roman"/>
          <w:sz w:val="24"/>
          <w:szCs w:val="24"/>
        </w:rPr>
        <w:t>/</w:t>
      </w:r>
      <w:r w:rsidRPr="00E77E0E">
        <w:rPr>
          <w:rFonts w:ascii="Times New Roman" w:hAnsi="Times New Roman"/>
          <w:sz w:val="24"/>
          <w:szCs w:val="24"/>
          <w:lang w:val="en-US"/>
        </w:rPr>
        <w:t>28</w:t>
      </w:r>
      <w:r w:rsidRPr="00E77E0E">
        <w:rPr>
          <w:rFonts w:ascii="Times New Roman" w:hAnsi="Times New Roman"/>
          <w:sz w:val="24"/>
          <w:szCs w:val="24"/>
        </w:rPr>
        <w:t>.10.2014г.</w:t>
      </w:r>
      <w:r w:rsidRPr="00E77E0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77E0E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E77E0E">
        <w:rPr>
          <w:rFonts w:ascii="Times New Roman" w:hAnsi="Times New Roman"/>
          <w:sz w:val="24"/>
          <w:szCs w:val="24"/>
        </w:rPr>
        <w:t>ОбС</w:t>
      </w:r>
      <w:proofErr w:type="spellEnd"/>
      <w:r w:rsidRPr="00E77E0E">
        <w:rPr>
          <w:rFonts w:ascii="Times New Roman" w:hAnsi="Times New Roman"/>
          <w:sz w:val="24"/>
          <w:szCs w:val="24"/>
        </w:rPr>
        <w:t xml:space="preserve"> – Самуил във връзка с  </w:t>
      </w:r>
      <w:r w:rsidRPr="00E77E0E">
        <w:rPr>
          <w:rFonts w:ascii="Times New Roman" w:eastAsia="Times New Roman" w:hAnsi="Times New Roman"/>
          <w:sz w:val="24"/>
          <w:szCs w:val="24"/>
        </w:rPr>
        <w:t xml:space="preserve">чл.8, ал.1 и </w:t>
      </w:r>
      <w:r w:rsidRPr="00E77E0E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чл.35,ал.1 от ЗОС и  чл.95,ал.1 от </w:t>
      </w:r>
      <w:proofErr w:type="spellStart"/>
      <w:r w:rsidRPr="00E77E0E">
        <w:rPr>
          <w:rFonts w:ascii="Times New Roman" w:eastAsia="Times New Roman" w:hAnsi="Times New Roman"/>
          <w:sz w:val="24"/>
          <w:szCs w:val="24"/>
          <w:lang w:val="ru-RU" w:eastAsia="bg-BG"/>
        </w:rPr>
        <w:t>Наредба</w:t>
      </w:r>
      <w:proofErr w:type="spellEnd"/>
      <w:r w:rsidRPr="00E77E0E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№2  на </w:t>
      </w:r>
      <w:proofErr w:type="spellStart"/>
      <w:r w:rsidRPr="00E77E0E">
        <w:rPr>
          <w:rFonts w:ascii="Times New Roman" w:eastAsia="Times New Roman" w:hAnsi="Times New Roman"/>
          <w:sz w:val="24"/>
          <w:szCs w:val="24"/>
          <w:lang w:val="ru-RU" w:eastAsia="bg-BG"/>
        </w:rPr>
        <w:t>ОбС</w:t>
      </w:r>
      <w:proofErr w:type="spellEnd"/>
      <w:r w:rsidRPr="00E77E0E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Самуил</w:t>
      </w:r>
      <w:r w:rsidRPr="00E77E0E">
        <w:rPr>
          <w:rFonts w:ascii="Times New Roman" w:hAnsi="Times New Roman"/>
          <w:b/>
          <w:sz w:val="24"/>
          <w:szCs w:val="24"/>
        </w:rPr>
        <w:t xml:space="preserve"> </w:t>
      </w:r>
    </w:p>
    <w:p w:rsidR="0020764E" w:rsidRPr="00E77E0E" w:rsidRDefault="0020764E" w:rsidP="0020764E">
      <w:pPr>
        <w:jc w:val="center"/>
        <w:rPr>
          <w:rFonts w:ascii="Times New Roman" w:hAnsi="Times New Roman"/>
          <w:b/>
          <w:sz w:val="24"/>
          <w:szCs w:val="24"/>
        </w:rPr>
      </w:pPr>
      <w:r w:rsidRPr="00E77E0E">
        <w:rPr>
          <w:rFonts w:ascii="Times New Roman" w:hAnsi="Times New Roman"/>
          <w:b/>
          <w:sz w:val="24"/>
          <w:szCs w:val="24"/>
        </w:rPr>
        <w:t>З А П О В Я Д В А М:</w:t>
      </w:r>
    </w:p>
    <w:p w:rsidR="0020764E" w:rsidRPr="00E77E0E" w:rsidRDefault="0020764E" w:rsidP="0020764E">
      <w:pPr>
        <w:spacing w:after="40" w:line="276" w:lineRule="auto"/>
        <w:ind w:left="-5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 xml:space="preserve">1.Да се проведат публични търгове с явно наддаване за продажба на следните  имоти частна общинска собственост: 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77E0E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 xml:space="preserve">Землище Самуил 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080"/>
        <w:gridCol w:w="990"/>
        <w:gridCol w:w="720"/>
        <w:gridCol w:w="810"/>
        <w:gridCol w:w="900"/>
        <w:gridCol w:w="2250"/>
        <w:gridCol w:w="1440"/>
        <w:gridCol w:w="1350"/>
      </w:tblGrid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bCs/>
                <w:sz w:val="24"/>
                <w:szCs w:val="24"/>
                <w:lang w:val="pl-PL" w:eastAsia="pl-PL"/>
              </w:rPr>
              <w:t>№</w:t>
            </w:r>
          </w:p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bCs/>
                <w:sz w:val="24"/>
                <w:szCs w:val="24"/>
                <w:lang w:val="pl-PL" w:eastAsia="pl-PL"/>
              </w:rPr>
              <w:t>по ред</w:t>
            </w:r>
          </w:p>
        </w:tc>
        <w:tc>
          <w:tcPr>
            <w:tcW w:w="108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Имот №</w:t>
            </w:r>
          </w:p>
        </w:tc>
        <w:tc>
          <w:tcPr>
            <w:tcW w:w="99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Местност</w:t>
            </w:r>
          </w:p>
        </w:tc>
        <w:tc>
          <w:tcPr>
            <w:tcW w:w="72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НТП</w:t>
            </w:r>
          </w:p>
        </w:tc>
        <w:tc>
          <w:tcPr>
            <w:tcW w:w="81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К-я</w:t>
            </w:r>
          </w:p>
        </w:tc>
        <w:tc>
          <w:tcPr>
            <w:tcW w:w="90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Площ</w:t>
            </w:r>
          </w:p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(дка.)</w:t>
            </w:r>
          </w:p>
        </w:tc>
        <w:tc>
          <w:tcPr>
            <w:tcW w:w="22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АЧОС</w:t>
            </w:r>
          </w:p>
        </w:tc>
        <w:tc>
          <w:tcPr>
            <w:tcW w:w="144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Първоначална тръжна цена на един декар  (лв.)</w:t>
            </w:r>
          </w:p>
        </w:tc>
        <w:tc>
          <w:tcPr>
            <w:tcW w:w="13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Първоначална тръжна цена на имота (лв.)</w:t>
            </w:r>
          </w:p>
        </w:tc>
      </w:tr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1.</w:t>
            </w:r>
          </w:p>
        </w:tc>
        <w:tc>
          <w:tcPr>
            <w:tcW w:w="108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102001</w:t>
            </w:r>
          </w:p>
        </w:tc>
        <w:tc>
          <w:tcPr>
            <w:tcW w:w="99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Лозята</w:t>
            </w:r>
          </w:p>
        </w:tc>
        <w:tc>
          <w:tcPr>
            <w:tcW w:w="72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Лозе</w:t>
            </w:r>
          </w:p>
        </w:tc>
        <w:tc>
          <w:tcPr>
            <w:tcW w:w="81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ІV,</w:t>
            </w:r>
          </w:p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90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0.68</w:t>
            </w: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2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1822/11.</w:t>
            </w:r>
            <w:proofErr w:type="spellStart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11</w:t>
            </w:r>
            <w:proofErr w:type="spellEnd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.2013г.</w:t>
            </w:r>
          </w:p>
        </w:tc>
        <w:tc>
          <w:tcPr>
            <w:tcW w:w="144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800.00</w:t>
            </w:r>
          </w:p>
        </w:tc>
        <w:tc>
          <w:tcPr>
            <w:tcW w:w="13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544.80</w:t>
            </w:r>
          </w:p>
        </w:tc>
      </w:tr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2.</w:t>
            </w:r>
          </w:p>
        </w:tc>
        <w:tc>
          <w:tcPr>
            <w:tcW w:w="108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102002</w:t>
            </w:r>
          </w:p>
        </w:tc>
        <w:tc>
          <w:tcPr>
            <w:tcW w:w="99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Лозята</w:t>
            </w:r>
          </w:p>
        </w:tc>
        <w:tc>
          <w:tcPr>
            <w:tcW w:w="72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Лозе</w:t>
            </w:r>
          </w:p>
        </w:tc>
        <w:tc>
          <w:tcPr>
            <w:tcW w:w="81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ІV</w:t>
            </w:r>
          </w:p>
        </w:tc>
        <w:tc>
          <w:tcPr>
            <w:tcW w:w="90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0.63</w:t>
            </w: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2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1823/11.</w:t>
            </w:r>
            <w:proofErr w:type="spellStart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11</w:t>
            </w:r>
            <w:proofErr w:type="spellEnd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.2013г.</w:t>
            </w:r>
          </w:p>
        </w:tc>
        <w:tc>
          <w:tcPr>
            <w:tcW w:w="144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800.00</w:t>
            </w:r>
          </w:p>
        </w:tc>
        <w:tc>
          <w:tcPr>
            <w:tcW w:w="13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507.20</w:t>
            </w:r>
          </w:p>
        </w:tc>
      </w:tr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3.</w:t>
            </w:r>
          </w:p>
        </w:tc>
        <w:tc>
          <w:tcPr>
            <w:tcW w:w="108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102003</w:t>
            </w:r>
          </w:p>
        </w:tc>
        <w:tc>
          <w:tcPr>
            <w:tcW w:w="99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Лозята</w:t>
            </w:r>
          </w:p>
        </w:tc>
        <w:tc>
          <w:tcPr>
            <w:tcW w:w="72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Л</w:t>
            </w: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озе</w:t>
            </w:r>
          </w:p>
        </w:tc>
        <w:tc>
          <w:tcPr>
            <w:tcW w:w="81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ІV</w:t>
            </w:r>
          </w:p>
        </w:tc>
        <w:tc>
          <w:tcPr>
            <w:tcW w:w="90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0.42</w:t>
            </w: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2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182</w:t>
            </w: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4</w:t>
            </w: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/11.</w:t>
            </w:r>
            <w:proofErr w:type="spellStart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11</w:t>
            </w:r>
            <w:proofErr w:type="spellEnd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.2013г.</w:t>
            </w:r>
          </w:p>
        </w:tc>
        <w:tc>
          <w:tcPr>
            <w:tcW w:w="144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800.00</w:t>
            </w:r>
          </w:p>
        </w:tc>
        <w:tc>
          <w:tcPr>
            <w:tcW w:w="13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336.80</w:t>
            </w:r>
          </w:p>
        </w:tc>
      </w:tr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4.</w:t>
            </w:r>
          </w:p>
        </w:tc>
        <w:tc>
          <w:tcPr>
            <w:tcW w:w="108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102004</w:t>
            </w:r>
          </w:p>
        </w:tc>
        <w:tc>
          <w:tcPr>
            <w:tcW w:w="99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Лозята</w:t>
            </w:r>
          </w:p>
        </w:tc>
        <w:tc>
          <w:tcPr>
            <w:tcW w:w="72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Л</w:t>
            </w: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озе</w:t>
            </w:r>
          </w:p>
        </w:tc>
        <w:tc>
          <w:tcPr>
            <w:tcW w:w="81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ІV</w:t>
            </w:r>
          </w:p>
        </w:tc>
        <w:tc>
          <w:tcPr>
            <w:tcW w:w="90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0.355</w:t>
            </w:r>
          </w:p>
        </w:tc>
        <w:tc>
          <w:tcPr>
            <w:tcW w:w="22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1825/11.</w:t>
            </w:r>
            <w:proofErr w:type="spellStart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11</w:t>
            </w:r>
            <w:proofErr w:type="spellEnd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.2013г.</w:t>
            </w:r>
          </w:p>
        </w:tc>
        <w:tc>
          <w:tcPr>
            <w:tcW w:w="144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800.00</w:t>
            </w:r>
          </w:p>
        </w:tc>
        <w:tc>
          <w:tcPr>
            <w:tcW w:w="13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284.00</w:t>
            </w:r>
          </w:p>
        </w:tc>
      </w:tr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5.</w:t>
            </w:r>
          </w:p>
        </w:tc>
        <w:tc>
          <w:tcPr>
            <w:tcW w:w="108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102005</w:t>
            </w:r>
          </w:p>
        </w:tc>
        <w:tc>
          <w:tcPr>
            <w:tcW w:w="99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Лозята</w:t>
            </w:r>
          </w:p>
        </w:tc>
        <w:tc>
          <w:tcPr>
            <w:tcW w:w="72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Л</w:t>
            </w: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озе</w:t>
            </w:r>
          </w:p>
        </w:tc>
        <w:tc>
          <w:tcPr>
            <w:tcW w:w="81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ІV</w:t>
            </w:r>
          </w:p>
        </w:tc>
        <w:tc>
          <w:tcPr>
            <w:tcW w:w="90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0.501</w:t>
            </w:r>
          </w:p>
        </w:tc>
        <w:tc>
          <w:tcPr>
            <w:tcW w:w="22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1826/11.</w:t>
            </w:r>
            <w:proofErr w:type="spellStart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11</w:t>
            </w:r>
            <w:proofErr w:type="spellEnd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.2013г.</w:t>
            </w:r>
          </w:p>
        </w:tc>
        <w:tc>
          <w:tcPr>
            <w:tcW w:w="144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800.00</w:t>
            </w:r>
          </w:p>
        </w:tc>
        <w:tc>
          <w:tcPr>
            <w:tcW w:w="13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400.80</w:t>
            </w:r>
          </w:p>
        </w:tc>
      </w:tr>
    </w:tbl>
    <w:p w:rsidR="0020764E" w:rsidRPr="00E77E0E" w:rsidRDefault="0020764E" w:rsidP="0020764E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0764E" w:rsidRPr="00E77E0E" w:rsidRDefault="0020764E" w:rsidP="0020764E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77E0E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 xml:space="preserve">Землище </w:t>
      </w:r>
      <w:r w:rsidRPr="00E77E0E">
        <w:rPr>
          <w:rFonts w:ascii="Times New Roman" w:eastAsia="Times New Roman" w:hAnsi="Times New Roman"/>
          <w:b/>
          <w:sz w:val="24"/>
          <w:szCs w:val="24"/>
        </w:rPr>
        <w:t>Хърсово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990"/>
        <w:gridCol w:w="1260"/>
        <w:gridCol w:w="810"/>
        <w:gridCol w:w="630"/>
        <w:gridCol w:w="900"/>
        <w:gridCol w:w="2160"/>
        <w:gridCol w:w="1350"/>
        <w:gridCol w:w="1440"/>
      </w:tblGrid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bCs/>
                <w:sz w:val="24"/>
                <w:szCs w:val="24"/>
                <w:lang w:val="pl-PL" w:eastAsia="pl-PL"/>
              </w:rPr>
              <w:t>№</w:t>
            </w:r>
          </w:p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bCs/>
                <w:sz w:val="24"/>
                <w:szCs w:val="24"/>
                <w:lang w:val="pl-PL" w:eastAsia="pl-PL"/>
              </w:rPr>
              <w:t>по ред</w:t>
            </w:r>
          </w:p>
        </w:tc>
        <w:tc>
          <w:tcPr>
            <w:tcW w:w="99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Имот №</w:t>
            </w:r>
          </w:p>
        </w:tc>
        <w:tc>
          <w:tcPr>
            <w:tcW w:w="12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Местност</w:t>
            </w:r>
          </w:p>
        </w:tc>
        <w:tc>
          <w:tcPr>
            <w:tcW w:w="81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НТП</w:t>
            </w:r>
          </w:p>
        </w:tc>
        <w:tc>
          <w:tcPr>
            <w:tcW w:w="63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К-я</w:t>
            </w:r>
          </w:p>
        </w:tc>
        <w:tc>
          <w:tcPr>
            <w:tcW w:w="90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Площ</w:t>
            </w:r>
          </w:p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(дка.)</w:t>
            </w:r>
          </w:p>
        </w:tc>
        <w:tc>
          <w:tcPr>
            <w:tcW w:w="21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АЧОС</w:t>
            </w:r>
          </w:p>
        </w:tc>
        <w:tc>
          <w:tcPr>
            <w:tcW w:w="13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Първоначална тръжна цена на един декар  (лв.)</w:t>
            </w:r>
          </w:p>
        </w:tc>
        <w:tc>
          <w:tcPr>
            <w:tcW w:w="144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Първоначална тръжна цена на имота (лв.)</w:t>
            </w:r>
          </w:p>
        </w:tc>
      </w:tr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1.</w:t>
            </w:r>
          </w:p>
        </w:tc>
        <w:tc>
          <w:tcPr>
            <w:tcW w:w="99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110499</w:t>
            </w:r>
          </w:p>
        </w:tc>
        <w:tc>
          <w:tcPr>
            <w:tcW w:w="12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До селото</w:t>
            </w:r>
          </w:p>
        </w:tc>
        <w:tc>
          <w:tcPr>
            <w:tcW w:w="81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Нива</w:t>
            </w:r>
          </w:p>
        </w:tc>
        <w:tc>
          <w:tcPr>
            <w:tcW w:w="63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ІІІ</w:t>
            </w:r>
          </w:p>
        </w:tc>
        <w:tc>
          <w:tcPr>
            <w:tcW w:w="90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3.564</w:t>
            </w:r>
          </w:p>
        </w:tc>
        <w:tc>
          <w:tcPr>
            <w:tcW w:w="21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2217/06.08.2014г.</w:t>
            </w:r>
          </w:p>
        </w:tc>
        <w:tc>
          <w:tcPr>
            <w:tcW w:w="13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800.00</w:t>
            </w:r>
          </w:p>
        </w:tc>
        <w:tc>
          <w:tcPr>
            <w:tcW w:w="144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2851.20</w:t>
            </w:r>
          </w:p>
        </w:tc>
      </w:tr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2.</w:t>
            </w:r>
          </w:p>
        </w:tc>
        <w:tc>
          <w:tcPr>
            <w:tcW w:w="99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110500</w:t>
            </w:r>
          </w:p>
        </w:tc>
        <w:tc>
          <w:tcPr>
            <w:tcW w:w="12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До селото</w:t>
            </w:r>
          </w:p>
        </w:tc>
        <w:tc>
          <w:tcPr>
            <w:tcW w:w="81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Нива</w:t>
            </w:r>
          </w:p>
        </w:tc>
        <w:tc>
          <w:tcPr>
            <w:tcW w:w="63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ІІІ</w:t>
            </w:r>
          </w:p>
        </w:tc>
        <w:tc>
          <w:tcPr>
            <w:tcW w:w="90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1.656</w:t>
            </w:r>
          </w:p>
        </w:tc>
        <w:tc>
          <w:tcPr>
            <w:tcW w:w="21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2218/06.08.2914г.</w:t>
            </w:r>
          </w:p>
        </w:tc>
        <w:tc>
          <w:tcPr>
            <w:tcW w:w="13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800.00</w:t>
            </w:r>
          </w:p>
        </w:tc>
        <w:tc>
          <w:tcPr>
            <w:tcW w:w="144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1324.80</w:t>
            </w:r>
          </w:p>
        </w:tc>
      </w:tr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3.</w:t>
            </w:r>
          </w:p>
        </w:tc>
        <w:tc>
          <w:tcPr>
            <w:tcW w:w="99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110502</w:t>
            </w:r>
          </w:p>
        </w:tc>
        <w:tc>
          <w:tcPr>
            <w:tcW w:w="12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До селото</w:t>
            </w:r>
          </w:p>
        </w:tc>
        <w:tc>
          <w:tcPr>
            <w:tcW w:w="81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Нива</w:t>
            </w:r>
          </w:p>
        </w:tc>
        <w:tc>
          <w:tcPr>
            <w:tcW w:w="63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ІІІ</w:t>
            </w:r>
          </w:p>
        </w:tc>
        <w:tc>
          <w:tcPr>
            <w:tcW w:w="90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3.983</w:t>
            </w:r>
          </w:p>
        </w:tc>
        <w:tc>
          <w:tcPr>
            <w:tcW w:w="21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2219/06.08.2014г.</w:t>
            </w:r>
          </w:p>
        </w:tc>
        <w:tc>
          <w:tcPr>
            <w:tcW w:w="13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800.00</w:t>
            </w:r>
          </w:p>
        </w:tc>
        <w:tc>
          <w:tcPr>
            <w:tcW w:w="144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3186.40</w:t>
            </w:r>
          </w:p>
        </w:tc>
      </w:tr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4.</w:t>
            </w:r>
          </w:p>
        </w:tc>
        <w:tc>
          <w:tcPr>
            <w:tcW w:w="99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110504</w:t>
            </w:r>
          </w:p>
        </w:tc>
        <w:tc>
          <w:tcPr>
            <w:tcW w:w="12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До селото</w:t>
            </w:r>
          </w:p>
        </w:tc>
        <w:tc>
          <w:tcPr>
            <w:tcW w:w="81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Нива</w:t>
            </w:r>
          </w:p>
        </w:tc>
        <w:tc>
          <w:tcPr>
            <w:tcW w:w="63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ІІІ</w:t>
            </w:r>
          </w:p>
        </w:tc>
        <w:tc>
          <w:tcPr>
            <w:tcW w:w="90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1.776</w:t>
            </w:r>
          </w:p>
        </w:tc>
        <w:tc>
          <w:tcPr>
            <w:tcW w:w="21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2220/06.08.2014г.</w:t>
            </w:r>
          </w:p>
        </w:tc>
        <w:tc>
          <w:tcPr>
            <w:tcW w:w="135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800.00</w:t>
            </w:r>
          </w:p>
        </w:tc>
        <w:tc>
          <w:tcPr>
            <w:tcW w:w="144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1420.80</w:t>
            </w:r>
          </w:p>
        </w:tc>
      </w:tr>
    </w:tbl>
    <w:p w:rsidR="0020764E" w:rsidRPr="00E77E0E" w:rsidRDefault="0020764E" w:rsidP="0020764E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20764E" w:rsidRPr="00E77E0E" w:rsidRDefault="0020764E" w:rsidP="0020764E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77E0E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 xml:space="preserve">Землище </w:t>
      </w:r>
      <w:r w:rsidRPr="00E77E0E">
        <w:rPr>
          <w:rFonts w:ascii="Times New Roman" w:eastAsia="Times New Roman" w:hAnsi="Times New Roman"/>
          <w:b/>
          <w:sz w:val="24"/>
          <w:szCs w:val="24"/>
        </w:rPr>
        <w:t>Хума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080"/>
        <w:gridCol w:w="1260"/>
        <w:gridCol w:w="990"/>
        <w:gridCol w:w="601"/>
        <w:gridCol w:w="1019"/>
        <w:gridCol w:w="2160"/>
        <w:gridCol w:w="1260"/>
        <w:gridCol w:w="1170"/>
      </w:tblGrid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bCs/>
                <w:sz w:val="24"/>
                <w:szCs w:val="24"/>
                <w:lang w:val="pl-PL" w:eastAsia="pl-PL"/>
              </w:rPr>
              <w:t>№</w:t>
            </w:r>
          </w:p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bCs/>
                <w:sz w:val="24"/>
                <w:szCs w:val="24"/>
                <w:lang w:val="pl-PL" w:eastAsia="pl-PL"/>
              </w:rPr>
              <w:t>по ред</w:t>
            </w:r>
          </w:p>
        </w:tc>
        <w:tc>
          <w:tcPr>
            <w:tcW w:w="108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Имот №</w:t>
            </w:r>
          </w:p>
        </w:tc>
        <w:tc>
          <w:tcPr>
            <w:tcW w:w="12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Местност</w:t>
            </w:r>
          </w:p>
        </w:tc>
        <w:tc>
          <w:tcPr>
            <w:tcW w:w="99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НТП</w:t>
            </w:r>
          </w:p>
        </w:tc>
        <w:tc>
          <w:tcPr>
            <w:tcW w:w="601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К-я</w:t>
            </w:r>
          </w:p>
        </w:tc>
        <w:tc>
          <w:tcPr>
            <w:tcW w:w="1019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Площ</w:t>
            </w:r>
          </w:p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(дка.)</w:t>
            </w:r>
          </w:p>
        </w:tc>
        <w:tc>
          <w:tcPr>
            <w:tcW w:w="21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АЧОС</w:t>
            </w:r>
          </w:p>
        </w:tc>
        <w:tc>
          <w:tcPr>
            <w:tcW w:w="12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Първоначална тръжна цена на един декар  (лв.)</w:t>
            </w:r>
          </w:p>
        </w:tc>
        <w:tc>
          <w:tcPr>
            <w:tcW w:w="117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Първоначална тръжна цена на имота (лв.)</w:t>
            </w:r>
          </w:p>
        </w:tc>
      </w:tr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1.</w:t>
            </w:r>
          </w:p>
        </w:tc>
        <w:tc>
          <w:tcPr>
            <w:tcW w:w="108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005001</w:t>
            </w:r>
          </w:p>
        </w:tc>
        <w:tc>
          <w:tcPr>
            <w:tcW w:w="12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До пътя</w:t>
            </w:r>
          </w:p>
        </w:tc>
        <w:tc>
          <w:tcPr>
            <w:tcW w:w="99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Нива</w:t>
            </w:r>
          </w:p>
        </w:tc>
        <w:tc>
          <w:tcPr>
            <w:tcW w:w="601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VІІ</w:t>
            </w:r>
          </w:p>
        </w:tc>
        <w:tc>
          <w:tcPr>
            <w:tcW w:w="1019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3.020</w:t>
            </w:r>
          </w:p>
        </w:tc>
        <w:tc>
          <w:tcPr>
            <w:tcW w:w="21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2173/26.05.2014г.</w:t>
            </w:r>
          </w:p>
        </w:tc>
        <w:tc>
          <w:tcPr>
            <w:tcW w:w="12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600.00</w:t>
            </w:r>
          </w:p>
        </w:tc>
        <w:tc>
          <w:tcPr>
            <w:tcW w:w="117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1812.00</w:t>
            </w:r>
          </w:p>
        </w:tc>
      </w:tr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2.</w:t>
            </w:r>
          </w:p>
        </w:tc>
        <w:tc>
          <w:tcPr>
            <w:tcW w:w="108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061001</w:t>
            </w:r>
          </w:p>
        </w:tc>
        <w:tc>
          <w:tcPr>
            <w:tcW w:w="12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proofErr w:type="spellStart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Коджа</w:t>
            </w:r>
            <w:proofErr w:type="spellEnd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кору</w:t>
            </w:r>
            <w:proofErr w:type="spellEnd"/>
          </w:p>
        </w:tc>
        <w:tc>
          <w:tcPr>
            <w:tcW w:w="99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proofErr w:type="spellStart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Затр</w:t>
            </w:r>
            <w:proofErr w:type="spellEnd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.нива</w:t>
            </w:r>
          </w:p>
        </w:tc>
        <w:tc>
          <w:tcPr>
            <w:tcW w:w="601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ІV</w:t>
            </w:r>
          </w:p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VІІ</w:t>
            </w:r>
          </w:p>
        </w:tc>
        <w:tc>
          <w:tcPr>
            <w:tcW w:w="1019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26.971</w:t>
            </w:r>
          </w:p>
        </w:tc>
        <w:tc>
          <w:tcPr>
            <w:tcW w:w="21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2174/26.05.2014г.</w:t>
            </w:r>
          </w:p>
        </w:tc>
        <w:tc>
          <w:tcPr>
            <w:tcW w:w="12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800.00</w:t>
            </w:r>
          </w:p>
        </w:tc>
        <w:tc>
          <w:tcPr>
            <w:tcW w:w="117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21576.80</w:t>
            </w:r>
          </w:p>
        </w:tc>
      </w:tr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lastRenderedPageBreak/>
              <w:t>3.</w:t>
            </w:r>
          </w:p>
        </w:tc>
        <w:tc>
          <w:tcPr>
            <w:tcW w:w="108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065001</w:t>
            </w:r>
          </w:p>
        </w:tc>
        <w:tc>
          <w:tcPr>
            <w:tcW w:w="12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proofErr w:type="spellStart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Явл</w:t>
            </w:r>
            <w:proofErr w:type="spellEnd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.702С</w:t>
            </w:r>
          </w:p>
        </w:tc>
        <w:tc>
          <w:tcPr>
            <w:tcW w:w="99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proofErr w:type="spellStart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Затр</w:t>
            </w:r>
            <w:proofErr w:type="spellEnd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.нива</w:t>
            </w:r>
          </w:p>
        </w:tc>
        <w:tc>
          <w:tcPr>
            <w:tcW w:w="601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ІV</w:t>
            </w:r>
          </w:p>
        </w:tc>
        <w:tc>
          <w:tcPr>
            <w:tcW w:w="1019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0.215</w:t>
            </w:r>
          </w:p>
        </w:tc>
        <w:tc>
          <w:tcPr>
            <w:tcW w:w="21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1094/26.03.2012г.</w:t>
            </w:r>
          </w:p>
        </w:tc>
        <w:tc>
          <w:tcPr>
            <w:tcW w:w="12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800.00</w:t>
            </w:r>
          </w:p>
        </w:tc>
        <w:tc>
          <w:tcPr>
            <w:tcW w:w="117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172.00</w:t>
            </w:r>
          </w:p>
        </w:tc>
      </w:tr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4.</w:t>
            </w:r>
          </w:p>
        </w:tc>
        <w:tc>
          <w:tcPr>
            <w:tcW w:w="108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000225</w:t>
            </w:r>
          </w:p>
        </w:tc>
        <w:tc>
          <w:tcPr>
            <w:tcW w:w="12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99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Др.</w:t>
            </w:r>
            <w:proofErr w:type="spellStart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сел</w:t>
            </w:r>
            <w:proofErr w:type="spellEnd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 т-я</w:t>
            </w:r>
          </w:p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</w:p>
        </w:tc>
        <w:tc>
          <w:tcPr>
            <w:tcW w:w="601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VІІ</w:t>
            </w:r>
          </w:p>
        </w:tc>
        <w:tc>
          <w:tcPr>
            <w:tcW w:w="1019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0.085</w:t>
            </w:r>
          </w:p>
        </w:tc>
        <w:tc>
          <w:tcPr>
            <w:tcW w:w="21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2215/06.08.2014г.</w:t>
            </w:r>
          </w:p>
        </w:tc>
        <w:tc>
          <w:tcPr>
            <w:tcW w:w="126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600.00</w:t>
            </w:r>
          </w:p>
        </w:tc>
        <w:tc>
          <w:tcPr>
            <w:tcW w:w="117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51.00</w:t>
            </w:r>
          </w:p>
        </w:tc>
      </w:tr>
    </w:tbl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0764E" w:rsidRPr="00E77E0E" w:rsidRDefault="0020764E" w:rsidP="0020764E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77E0E">
        <w:rPr>
          <w:rFonts w:ascii="Times New Roman" w:eastAsia="Times New Roman" w:hAnsi="Times New Roman"/>
          <w:b/>
          <w:sz w:val="24"/>
          <w:szCs w:val="24"/>
          <w:lang w:val="pl-PL" w:eastAsia="pl-PL"/>
        </w:rPr>
        <w:t xml:space="preserve">Землище </w:t>
      </w:r>
      <w:r w:rsidRPr="00E77E0E">
        <w:rPr>
          <w:rFonts w:ascii="Times New Roman" w:eastAsia="Times New Roman" w:hAnsi="Times New Roman"/>
          <w:b/>
          <w:sz w:val="24"/>
          <w:szCs w:val="24"/>
        </w:rPr>
        <w:t>Ножарово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080"/>
        <w:gridCol w:w="1080"/>
        <w:gridCol w:w="972"/>
        <w:gridCol w:w="810"/>
        <w:gridCol w:w="900"/>
        <w:gridCol w:w="2088"/>
        <w:gridCol w:w="1170"/>
        <w:gridCol w:w="1440"/>
      </w:tblGrid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bCs/>
                <w:sz w:val="24"/>
                <w:szCs w:val="24"/>
                <w:lang w:val="pl-PL" w:eastAsia="pl-PL"/>
              </w:rPr>
              <w:t>№</w:t>
            </w:r>
          </w:p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bCs/>
                <w:sz w:val="24"/>
                <w:szCs w:val="24"/>
                <w:lang w:val="pl-PL" w:eastAsia="pl-PL"/>
              </w:rPr>
              <w:t>по ред</w:t>
            </w:r>
          </w:p>
        </w:tc>
        <w:tc>
          <w:tcPr>
            <w:tcW w:w="108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Имот №</w:t>
            </w:r>
          </w:p>
        </w:tc>
        <w:tc>
          <w:tcPr>
            <w:tcW w:w="108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Местност</w:t>
            </w:r>
          </w:p>
        </w:tc>
        <w:tc>
          <w:tcPr>
            <w:tcW w:w="972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НТП</w:t>
            </w:r>
          </w:p>
        </w:tc>
        <w:tc>
          <w:tcPr>
            <w:tcW w:w="81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К-я</w:t>
            </w:r>
          </w:p>
        </w:tc>
        <w:tc>
          <w:tcPr>
            <w:tcW w:w="90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Площ</w:t>
            </w:r>
          </w:p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(дка.)</w:t>
            </w:r>
          </w:p>
        </w:tc>
        <w:tc>
          <w:tcPr>
            <w:tcW w:w="208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АЧОС</w:t>
            </w:r>
          </w:p>
        </w:tc>
        <w:tc>
          <w:tcPr>
            <w:tcW w:w="117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Първоначална тръжна цена на един декар  (лв.)</w:t>
            </w:r>
          </w:p>
        </w:tc>
        <w:tc>
          <w:tcPr>
            <w:tcW w:w="144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Първоначална тръжна цена на имота (лв.)</w:t>
            </w:r>
          </w:p>
        </w:tc>
      </w:tr>
      <w:tr w:rsidR="0020764E" w:rsidRPr="00E77E0E" w:rsidTr="00DB54E2">
        <w:tc>
          <w:tcPr>
            <w:tcW w:w="64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1.</w:t>
            </w:r>
          </w:p>
        </w:tc>
        <w:tc>
          <w:tcPr>
            <w:tcW w:w="108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016026</w:t>
            </w:r>
          </w:p>
        </w:tc>
        <w:tc>
          <w:tcPr>
            <w:tcW w:w="108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proofErr w:type="spellStart"/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Ясак</w:t>
            </w:r>
            <w:proofErr w:type="spellEnd"/>
          </w:p>
        </w:tc>
        <w:tc>
          <w:tcPr>
            <w:tcW w:w="972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Нива</w:t>
            </w:r>
          </w:p>
        </w:tc>
        <w:tc>
          <w:tcPr>
            <w:tcW w:w="81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ІІІ</w:t>
            </w:r>
          </w:p>
        </w:tc>
        <w:tc>
          <w:tcPr>
            <w:tcW w:w="90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0.862</w:t>
            </w:r>
          </w:p>
        </w:tc>
        <w:tc>
          <w:tcPr>
            <w:tcW w:w="2088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1010/26.03.2012г.</w:t>
            </w:r>
          </w:p>
        </w:tc>
        <w:tc>
          <w:tcPr>
            <w:tcW w:w="117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800.00</w:t>
            </w:r>
          </w:p>
        </w:tc>
        <w:tc>
          <w:tcPr>
            <w:tcW w:w="1440" w:type="dxa"/>
          </w:tcPr>
          <w:p w:rsidR="0020764E" w:rsidRPr="00E77E0E" w:rsidRDefault="0020764E" w:rsidP="00DB54E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77E0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689.60</w:t>
            </w:r>
          </w:p>
        </w:tc>
      </w:tr>
    </w:tbl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 w:rsidRPr="00E77E0E">
        <w:rPr>
          <w:rFonts w:ascii="Times New Roman" w:eastAsia="Times New Roman" w:hAnsi="Times New Roman"/>
          <w:sz w:val="24"/>
          <w:szCs w:val="24"/>
          <w:lang w:val="pl-PL" w:eastAsia="ar-SA"/>
        </w:rPr>
        <w:t xml:space="preserve">. Стъпка  за наддаване – 10 % от първоначалната тръжна цена. 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pl-PL"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>3.</w:t>
      </w:r>
      <w:r w:rsidRPr="00E77E0E">
        <w:rPr>
          <w:rFonts w:ascii="Times New Roman" w:eastAsia="Times New Roman" w:hAnsi="Times New Roman"/>
          <w:sz w:val="24"/>
          <w:szCs w:val="24"/>
          <w:lang w:val="pl-PL" w:eastAsia="ar-SA"/>
        </w:rPr>
        <w:t>Депозит за учас</w:t>
      </w:r>
      <w:proofErr w:type="spellStart"/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>тие</w:t>
      </w:r>
      <w:proofErr w:type="spellEnd"/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 xml:space="preserve"> в публичните търгове - </w:t>
      </w:r>
      <w:r w:rsidRPr="00E77E0E">
        <w:rPr>
          <w:rFonts w:ascii="Times New Roman" w:eastAsia="Times New Roman" w:hAnsi="Times New Roman"/>
          <w:sz w:val="24"/>
          <w:szCs w:val="24"/>
          <w:lang w:val="pl-PL" w:eastAsia="ar-SA"/>
        </w:rPr>
        <w:t>10 % от първоначалната тръжна цена.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>4.Оглед на имотите - всеки работен ден до крайния срок за подаване на заявленията  за участие в  публичните   търгове;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>5.Списък на документите, които трябва да се представят: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 xml:space="preserve">    5.1.Заявление за участие в търга по образец ;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 xml:space="preserve">    5.2.Удостоверение за актуално състояние за юридически лица регистрирани по Закона за юридическите лица с нестопанска цел, а за физическите лица копие от документ за самоличност;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 xml:space="preserve">    5.3.Удостоверение  от юридическите и физическите лица за наличие или липса на задължения  към  ТД  на  НАП; 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 xml:space="preserve">    5.4. Удостоверение за липса на задължения от звено  „МДТ” - Самуил;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 xml:space="preserve">    5.</w:t>
      </w:r>
      <w:proofErr w:type="spellStart"/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>5</w:t>
      </w:r>
      <w:proofErr w:type="spellEnd"/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>.Декларация за запознаване с тръжните условия ,състоянието на имота и извършен оглед  по образец;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 xml:space="preserve">    5.6. Квитанция към приходен касов ордер за платен депозит.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 xml:space="preserve">    5.7.Служебна справка от дирекция ,, ПНОФСД ” при община Самуил за наличие или липса на други финансови задължения към община Самуил;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 xml:space="preserve">    5.8.Декларация   за липса на конфликт на интереси;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>6.Разноските за изготвените  пазарни оценки  да се възстановят на община Самуил от спечелилия в търга участник.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 xml:space="preserve">   6.1. За имотите в землище Самуил  - 26.00лв. на имот;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 xml:space="preserve">   6.2. За имотите в землище Хърсово - 30.00 лв. на имот;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 xml:space="preserve">   6.3.За имотите в землище  Хума  по  т.1,т.2,т.4 -  30.00лв. на имот, имота по т.2 – 26.00лв.;</w:t>
      </w:r>
    </w:p>
    <w:p w:rsidR="0020764E" w:rsidRPr="00E77E0E" w:rsidRDefault="0020764E" w:rsidP="0020764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77E0E">
        <w:rPr>
          <w:rFonts w:ascii="Times New Roman" w:eastAsia="Times New Roman" w:hAnsi="Times New Roman"/>
          <w:sz w:val="24"/>
          <w:szCs w:val="24"/>
          <w:lang w:eastAsia="ar-SA"/>
        </w:rPr>
        <w:t xml:space="preserve">   6.4. За имота в  землище Ножарово – 26.00лв. </w:t>
      </w:r>
    </w:p>
    <w:p w:rsidR="0020764E" w:rsidRPr="00E77E0E" w:rsidRDefault="0020764E" w:rsidP="0020764E">
      <w:pPr>
        <w:pStyle w:val="a3"/>
        <w:jc w:val="both"/>
        <w:rPr>
          <w:rFonts w:ascii="Times New Roman" w:hAnsi="Times New Roman"/>
          <w:sz w:val="24"/>
          <w:szCs w:val="24"/>
          <w:lang w:val="tr-TR"/>
        </w:rPr>
      </w:pPr>
      <w:r w:rsidRPr="00E77E0E">
        <w:rPr>
          <w:rFonts w:ascii="Times New Roman" w:hAnsi="Times New Roman"/>
          <w:sz w:val="24"/>
          <w:szCs w:val="24"/>
          <w:lang w:val="en-US"/>
        </w:rPr>
        <w:t>7</w:t>
      </w:r>
      <w:r w:rsidRPr="00E77E0E">
        <w:rPr>
          <w:rFonts w:ascii="Times New Roman" w:hAnsi="Times New Roman"/>
          <w:sz w:val="24"/>
          <w:szCs w:val="24"/>
        </w:rPr>
        <w:t>.За</w:t>
      </w:r>
      <w:r>
        <w:rPr>
          <w:rFonts w:ascii="Times New Roman" w:hAnsi="Times New Roman"/>
          <w:sz w:val="24"/>
          <w:szCs w:val="24"/>
        </w:rPr>
        <w:t>явленията за участие в публичните</w:t>
      </w:r>
      <w:r w:rsidRPr="00E77E0E">
        <w:rPr>
          <w:rFonts w:ascii="Times New Roman" w:hAnsi="Times New Roman"/>
          <w:sz w:val="24"/>
          <w:szCs w:val="24"/>
        </w:rPr>
        <w:t xml:space="preserve">  търг</w:t>
      </w:r>
      <w:r>
        <w:rPr>
          <w:rFonts w:ascii="Times New Roman" w:hAnsi="Times New Roman"/>
          <w:sz w:val="24"/>
          <w:szCs w:val="24"/>
        </w:rPr>
        <w:t>ове</w:t>
      </w:r>
      <w:r w:rsidRPr="00E77E0E">
        <w:rPr>
          <w:rFonts w:ascii="Times New Roman" w:hAnsi="Times New Roman"/>
          <w:sz w:val="24"/>
          <w:szCs w:val="24"/>
        </w:rPr>
        <w:t xml:space="preserve">  с явно наддаване   се подават в </w:t>
      </w:r>
      <w:r w:rsidRPr="00E77E0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77E0E">
        <w:rPr>
          <w:rFonts w:ascii="Times New Roman" w:hAnsi="Times New Roman"/>
          <w:sz w:val="24"/>
          <w:szCs w:val="24"/>
        </w:rPr>
        <w:t>общинска администрация Самуил, стая 103, първия  етаж  до 1</w:t>
      </w:r>
      <w:r>
        <w:rPr>
          <w:rFonts w:ascii="Times New Roman" w:hAnsi="Times New Roman"/>
          <w:sz w:val="24"/>
          <w:szCs w:val="24"/>
        </w:rPr>
        <w:t>6:00ч. в срок до  02</w:t>
      </w:r>
      <w:r w:rsidRPr="00E77E0E">
        <w:rPr>
          <w:rFonts w:ascii="Times New Roman" w:hAnsi="Times New Roman"/>
          <w:sz w:val="24"/>
          <w:szCs w:val="24"/>
        </w:rPr>
        <w:t>.</w:t>
      </w:r>
      <w:r w:rsidRPr="00E77E0E">
        <w:rPr>
          <w:rFonts w:ascii="Times New Roman" w:hAnsi="Times New Roman"/>
          <w:sz w:val="24"/>
          <w:szCs w:val="24"/>
          <w:lang w:val="en-US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Pr="00E77E0E">
        <w:rPr>
          <w:rFonts w:ascii="Times New Roman" w:hAnsi="Times New Roman"/>
          <w:sz w:val="24"/>
          <w:szCs w:val="24"/>
        </w:rPr>
        <w:t xml:space="preserve">.2014г. </w:t>
      </w:r>
    </w:p>
    <w:p w:rsidR="0020764E" w:rsidRPr="00E77E0E" w:rsidRDefault="0020764E" w:rsidP="0020764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77E0E">
        <w:rPr>
          <w:rFonts w:ascii="Times New Roman" w:hAnsi="Times New Roman"/>
          <w:sz w:val="24"/>
          <w:szCs w:val="24"/>
          <w:lang w:val="en-US"/>
        </w:rPr>
        <w:t>8</w:t>
      </w:r>
      <w:r>
        <w:rPr>
          <w:rFonts w:ascii="Times New Roman" w:hAnsi="Times New Roman"/>
          <w:sz w:val="24"/>
          <w:szCs w:val="24"/>
        </w:rPr>
        <w:t>.Публичните</w:t>
      </w:r>
      <w:r w:rsidRPr="00E77E0E">
        <w:rPr>
          <w:rFonts w:ascii="Times New Roman" w:hAnsi="Times New Roman"/>
          <w:sz w:val="24"/>
          <w:szCs w:val="24"/>
        </w:rPr>
        <w:t xml:space="preserve">  търг</w:t>
      </w:r>
      <w:r>
        <w:rPr>
          <w:rFonts w:ascii="Times New Roman" w:hAnsi="Times New Roman"/>
          <w:sz w:val="24"/>
          <w:szCs w:val="24"/>
        </w:rPr>
        <w:t>ове</w:t>
      </w:r>
      <w:r w:rsidRPr="00E77E0E">
        <w:rPr>
          <w:rFonts w:ascii="Times New Roman" w:hAnsi="Times New Roman"/>
          <w:sz w:val="24"/>
          <w:szCs w:val="24"/>
        </w:rPr>
        <w:t xml:space="preserve">  с явно </w:t>
      </w:r>
      <w:r>
        <w:rPr>
          <w:rFonts w:ascii="Times New Roman" w:hAnsi="Times New Roman"/>
          <w:sz w:val="24"/>
          <w:szCs w:val="24"/>
        </w:rPr>
        <w:t>наддаване  да се проведат    на 03</w:t>
      </w:r>
      <w:r w:rsidRPr="00E77E0E">
        <w:rPr>
          <w:rFonts w:ascii="Times New Roman" w:hAnsi="Times New Roman"/>
          <w:sz w:val="24"/>
          <w:szCs w:val="24"/>
        </w:rPr>
        <w:t>.</w:t>
      </w:r>
      <w:r w:rsidRPr="00E77E0E">
        <w:rPr>
          <w:rFonts w:ascii="Times New Roman" w:hAnsi="Times New Roman"/>
          <w:sz w:val="24"/>
          <w:szCs w:val="24"/>
          <w:lang w:val="en-US"/>
        </w:rPr>
        <w:t>1</w:t>
      </w:r>
      <w:r>
        <w:rPr>
          <w:rFonts w:ascii="Times New Roman" w:hAnsi="Times New Roman"/>
          <w:sz w:val="24"/>
          <w:szCs w:val="24"/>
        </w:rPr>
        <w:t>2.2014г. с начален час  от  14</w:t>
      </w:r>
      <w:r w:rsidRPr="00E77E0E">
        <w:rPr>
          <w:rFonts w:ascii="Times New Roman" w:hAnsi="Times New Roman"/>
          <w:sz w:val="24"/>
          <w:szCs w:val="24"/>
        </w:rPr>
        <w:t>.</w:t>
      </w:r>
      <w:r w:rsidRPr="00E77E0E">
        <w:rPr>
          <w:rFonts w:ascii="Times New Roman" w:hAnsi="Times New Roman"/>
          <w:sz w:val="24"/>
          <w:szCs w:val="24"/>
          <w:lang w:val="en-US"/>
        </w:rPr>
        <w:t>0</w:t>
      </w:r>
      <w:r w:rsidRPr="00E77E0E">
        <w:rPr>
          <w:rFonts w:ascii="Times New Roman" w:hAnsi="Times New Roman"/>
          <w:sz w:val="24"/>
          <w:szCs w:val="24"/>
        </w:rPr>
        <w:t>0ч. в заседателната зала на община Самуил.</w:t>
      </w:r>
    </w:p>
    <w:p w:rsidR="0020764E" w:rsidRPr="00E77E0E" w:rsidRDefault="0020764E" w:rsidP="0020764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77E0E">
        <w:rPr>
          <w:rFonts w:ascii="Times New Roman" w:hAnsi="Times New Roman"/>
          <w:sz w:val="24"/>
          <w:szCs w:val="24"/>
          <w:lang w:val="en-US"/>
        </w:rPr>
        <w:t>9</w:t>
      </w:r>
      <w:r w:rsidRPr="00E77E0E">
        <w:rPr>
          <w:rFonts w:ascii="Times New Roman" w:hAnsi="Times New Roman"/>
          <w:sz w:val="24"/>
          <w:szCs w:val="24"/>
        </w:rPr>
        <w:t>.В случай на непровеждане или отлагане на търг</w:t>
      </w:r>
      <w:r>
        <w:rPr>
          <w:rFonts w:ascii="Times New Roman" w:hAnsi="Times New Roman"/>
          <w:sz w:val="24"/>
          <w:szCs w:val="24"/>
        </w:rPr>
        <w:t>овете  да се проведат  повторни</w:t>
      </w:r>
      <w:r w:rsidRPr="00E77E0E">
        <w:rPr>
          <w:rFonts w:ascii="Times New Roman" w:hAnsi="Times New Roman"/>
          <w:sz w:val="24"/>
          <w:szCs w:val="24"/>
        </w:rPr>
        <w:t xml:space="preserve">  публи</w:t>
      </w:r>
      <w:r>
        <w:rPr>
          <w:rFonts w:ascii="Times New Roman" w:hAnsi="Times New Roman"/>
          <w:sz w:val="24"/>
          <w:szCs w:val="24"/>
        </w:rPr>
        <w:t>чни търгове с явно наддаване  на 10</w:t>
      </w:r>
      <w:r w:rsidRPr="00E77E0E">
        <w:rPr>
          <w:rFonts w:ascii="Times New Roman" w:hAnsi="Times New Roman"/>
          <w:sz w:val="24"/>
          <w:szCs w:val="24"/>
        </w:rPr>
        <w:t>.</w:t>
      </w:r>
      <w:r w:rsidRPr="00E77E0E">
        <w:rPr>
          <w:rFonts w:ascii="Times New Roman" w:hAnsi="Times New Roman"/>
          <w:sz w:val="24"/>
          <w:szCs w:val="24"/>
          <w:lang w:val="en-US"/>
        </w:rPr>
        <w:t>1</w:t>
      </w:r>
      <w:r w:rsidRPr="00E77E0E">
        <w:rPr>
          <w:rFonts w:ascii="Times New Roman" w:hAnsi="Times New Roman"/>
          <w:sz w:val="24"/>
          <w:szCs w:val="24"/>
        </w:rPr>
        <w:t>2.2014г. с начален час от 1</w:t>
      </w:r>
      <w:r w:rsidRPr="00E77E0E">
        <w:rPr>
          <w:rFonts w:ascii="Times New Roman" w:hAnsi="Times New Roman"/>
          <w:sz w:val="24"/>
          <w:szCs w:val="24"/>
          <w:lang w:val="en-US"/>
        </w:rPr>
        <w:t>4</w:t>
      </w:r>
      <w:r w:rsidRPr="00E77E0E">
        <w:rPr>
          <w:rFonts w:ascii="Times New Roman" w:hAnsi="Times New Roman"/>
          <w:sz w:val="24"/>
          <w:szCs w:val="24"/>
        </w:rPr>
        <w:t>:</w:t>
      </w:r>
      <w:r w:rsidRPr="00E77E0E">
        <w:rPr>
          <w:rFonts w:ascii="Times New Roman" w:hAnsi="Times New Roman"/>
          <w:sz w:val="24"/>
          <w:szCs w:val="24"/>
          <w:lang w:val="en-US"/>
        </w:rPr>
        <w:t>0</w:t>
      </w:r>
      <w:proofErr w:type="spellStart"/>
      <w:r w:rsidRPr="00E77E0E">
        <w:rPr>
          <w:rFonts w:ascii="Times New Roman" w:hAnsi="Times New Roman"/>
          <w:sz w:val="24"/>
          <w:szCs w:val="24"/>
        </w:rPr>
        <w:t>0</w:t>
      </w:r>
      <w:proofErr w:type="spellEnd"/>
      <w:r w:rsidRPr="00E77E0E">
        <w:rPr>
          <w:rFonts w:ascii="Times New Roman" w:hAnsi="Times New Roman"/>
          <w:sz w:val="24"/>
          <w:szCs w:val="24"/>
        </w:rPr>
        <w:t xml:space="preserve"> ч., като последен срок за подаване на заявления</w:t>
      </w:r>
      <w:r>
        <w:rPr>
          <w:rFonts w:ascii="Times New Roman" w:hAnsi="Times New Roman"/>
          <w:sz w:val="24"/>
          <w:szCs w:val="24"/>
        </w:rPr>
        <w:t>та  за повторните   търгове    е  09</w:t>
      </w:r>
      <w:r w:rsidRPr="00E77E0E">
        <w:rPr>
          <w:rFonts w:ascii="Times New Roman" w:hAnsi="Times New Roman"/>
          <w:sz w:val="24"/>
          <w:szCs w:val="24"/>
        </w:rPr>
        <w:t>.</w:t>
      </w:r>
      <w:r w:rsidRPr="00E77E0E">
        <w:rPr>
          <w:rFonts w:ascii="Times New Roman" w:hAnsi="Times New Roman"/>
          <w:sz w:val="24"/>
          <w:szCs w:val="24"/>
          <w:lang w:val="en-US"/>
        </w:rPr>
        <w:t>1</w:t>
      </w:r>
      <w:r w:rsidRPr="00E77E0E">
        <w:rPr>
          <w:rFonts w:ascii="Times New Roman" w:hAnsi="Times New Roman"/>
          <w:sz w:val="24"/>
          <w:szCs w:val="24"/>
        </w:rPr>
        <w:t xml:space="preserve">2.2014г.  до 16.00часа , стая 103, първия  етаж на общинска администрация Самуил.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0764E" w:rsidRPr="00E77E0E" w:rsidRDefault="0020764E" w:rsidP="0020764E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E77E0E">
        <w:rPr>
          <w:rFonts w:ascii="Times New Roman" w:hAnsi="Times New Roman"/>
          <w:sz w:val="24"/>
          <w:szCs w:val="24"/>
          <w:lang w:val="en-US"/>
        </w:rPr>
        <w:t>10</w:t>
      </w:r>
      <w:r w:rsidRPr="00E77E0E">
        <w:rPr>
          <w:rFonts w:ascii="Times New Roman" w:hAnsi="Times New Roman"/>
          <w:sz w:val="24"/>
          <w:szCs w:val="24"/>
        </w:rPr>
        <w:t xml:space="preserve">.Контрол по изпълнението на  заповедта възлагам  на  зам. кмета на общината – инж.Ахмед Мустафа.   </w:t>
      </w:r>
    </w:p>
    <w:p w:rsidR="004A1E5C" w:rsidRPr="0020764E" w:rsidRDefault="0020764E" w:rsidP="0020764E">
      <w:pPr>
        <w:rPr>
          <w:rFonts w:ascii="Times New Roman" w:hAnsi="Times New Roman"/>
        </w:rPr>
      </w:pPr>
      <w:r w:rsidRPr="0020764E">
        <w:rPr>
          <w:rFonts w:ascii="Times New Roman" w:hAnsi="Times New Roman"/>
        </w:rPr>
        <w:t xml:space="preserve">                                                                                                                       КМЕТ: д-р Бейтула Сали </w:t>
      </w:r>
    </w:p>
    <w:sectPr w:rsidR="004A1E5C" w:rsidRPr="0020764E" w:rsidSect="0020764E">
      <w:pgSz w:w="11906" w:h="16838"/>
      <w:pgMar w:top="1152" w:right="836" w:bottom="1411" w:left="99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0764E"/>
    <w:rsid w:val="0020764E"/>
    <w:rsid w:val="004A1E5C"/>
    <w:rsid w:val="00541AF8"/>
    <w:rsid w:val="00587239"/>
    <w:rsid w:val="00663F60"/>
    <w:rsid w:val="00834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64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20764E"/>
    <w:pPr>
      <w:spacing w:after="0" w:line="240" w:lineRule="auto"/>
    </w:pPr>
    <w:rPr>
      <w:rFonts w:ascii="Calibri" w:eastAsia="Calibri" w:hAnsi="Calibri" w:cs="Times New Roman"/>
      <w:lang w:eastAsia="bg-BG"/>
    </w:rPr>
  </w:style>
  <w:style w:type="character" w:customStyle="1" w:styleId="a4">
    <w:name w:val="Без разредка Знак"/>
    <w:link w:val="a3"/>
    <w:locked/>
    <w:rsid w:val="0020764E"/>
    <w:rPr>
      <w:rFonts w:ascii="Calibri" w:eastAsia="Calibri" w:hAnsi="Calibri" w:cs="Times New Roman"/>
      <w:lang w:eastAsia="bg-BG"/>
    </w:rPr>
  </w:style>
  <w:style w:type="paragraph" w:customStyle="1" w:styleId="CharCharChar1">
    <w:name w:val="Char Char Char1"/>
    <w:basedOn w:val="a"/>
    <w:rsid w:val="0020764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1079</Words>
  <Characters>6151</Characters>
  <Application>Microsoft Office Word</Application>
  <DocSecurity>0</DocSecurity>
  <Lines>51</Lines>
  <Paragraphs>14</Paragraphs>
  <ScaleCrop>false</ScaleCrop>
  <Company>Municipality of Samuil</Company>
  <LinksUpToDate>false</LinksUpToDate>
  <CharactersWithSpaces>7216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Ahmed</dc:creator>
  <cp:keywords/>
  <dc:description/>
  <cp:lastModifiedBy>Ibrahim Ahmed</cp:lastModifiedBy>
  <cp:revision>1</cp:revision>
  <dcterms:created xsi:type="dcterms:W3CDTF">2014-11-14T11:34:00Z</dcterms:created>
  <dcterms:modified xsi:type="dcterms:W3CDTF">2014-11-14T11:36:00Z</dcterms:modified>
</cp:coreProperties>
</file>